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 xml:space="preserve">Лекция 1. </w:t>
      </w: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Современное состояние пушно-меховой промышленности в Казахстане</w:t>
      </w:r>
    </w:p>
    <w:p w:rsidR="00FE59F6" w:rsidRDefault="00FE59F6" w:rsidP="00290390">
      <w:pPr>
        <w:spacing w:after="0" w:line="240" w:lineRule="auto"/>
        <w:ind w:firstLine="709"/>
        <w:jc w:val="both"/>
        <w:rPr>
          <w:rFonts w:ascii="Times New Roman" w:hAnsi="Times New Roman" w:cs="Times New Roman"/>
          <w:b/>
          <w:sz w:val="24"/>
          <w:szCs w:val="24"/>
          <w:lang w:val="kk-KZ"/>
        </w:rPr>
      </w:pP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 xml:space="preserve">Цель: </w:t>
      </w:r>
      <w:r w:rsidRPr="00FE59F6">
        <w:rPr>
          <w:rFonts w:ascii="Times New Roman" w:hAnsi="Times New Roman" w:cs="Times New Roman"/>
          <w:sz w:val="24"/>
          <w:szCs w:val="24"/>
          <w:lang w:val="kk-KZ"/>
        </w:rPr>
        <w:t>изучить современное состояние пушно-меховой промышленности в Казахстане</w:t>
      </w:r>
    </w:p>
    <w:p w:rsidR="00290390" w:rsidRPr="00FE59F6" w:rsidRDefault="00290390" w:rsidP="00290390">
      <w:pPr>
        <w:spacing w:after="0" w:line="240" w:lineRule="auto"/>
        <w:ind w:firstLine="709"/>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План:</w:t>
      </w:r>
    </w:p>
    <w:p w:rsidR="00FE59F6" w:rsidRPr="00FE59F6" w:rsidRDefault="00FE59F6" w:rsidP="00FE59F6">
      <w:pPr>
        <w:pStyle w:val="a3"/>
        <w:numPr>
          <w:ilvl w:val="0"/>
          <w:numId w:val="3"/>
        </w:numPr>
        <w:spacing w:after="0" w:line="240" w:lineRule="auto"/>
        <w:jc w:val="both"/>
        <w:rPr>
          <w:rFonts w:ascii="Times New Roman" w:hAnsi="Times New Roman" w:cs="Times New Roman"/>
          <w:sz w:val="24"/>
          <w:szCs w:val="24"/>
          <w:lang w:val="kk-KZ"/>
        </w:rPr>
      </w:pPr>
      <w:r w:rsidRPr="00FE59F6">
        <w:rPr>
          <w:rFonts w:ascii="Times New Roman" w:hAnsi="Times New Roman" w:cs="Times New Roman"/>
          <w:sz w:val="24"/>
          <w:szCs w:val="24"/>
          <w:lang w:val="kk-KZ"/>
        </w:rPr>
        <w:t>Классификация пушно-мехового сырья в Казахстане</w:t>
      </w:r>
    </w:p>
    <w:p w:rsidR="00FE59F6" w:rsidRPr="00FE59F6" w:rsidRDefault="00FE59F6" w:rsidP="00FE59F6">
      <w:pPr>
        <w:pStyle w:val="a3"/>
        <w:numPr>
          <w:ilvl w:val="0"/>
          <w:numId w:val="3"/>
        </w:numPr>
        <w:spacing w:after="0" w:line="240" w:lineRule="auto"/>
        <w:jc w:val="both"/>
        <w:rPr>
          <w:rFonts w:ascii="Times New Roman" w:hAnsi="Times New Roman" w:cs="Times New Roman"/>
          <w:sz w:val="24"/>
          <w:szCs w:val="24"/>
          <w:lang w:val="kk-KZ"/>
        </w:rPr>
      </w:pPr>
      <w:r w:rsidRPr="00FE59F6">
        <w:rPr>
          <w:rFonts w:ascii="Times New Roman" w:hAnsi="Times New Roman" w:cs="Times New Roman"/>
          <w:sz w:val="24"/>
          <w:szCs w:val="24"/>
          <w:lang w:val="kk-KZ"/>
        </w:rPr>
        <w:t>Современное состояние пушно-меховой промышленности в Казахстане</w:t>
      </w:r>
    </w:p>
    <w:p w:rsidR="00FE59F6" w:rsidRPr="00FE59F6" w:rsidRDefault="00FE59F6" w:rsidP="00FE59F6">
      <w:pPr>
        <w:spacing w:after="0" w:line="240" w:lineRule="auto"/>
        <w:ind w:left="709"/>
        <w:jc w:val="both"/>
        <w:rPr>
          <w:rFonts w:ascii="Times New Roman" w:hAnsi="Times New Roman" w:cs="Times New Roman"/>
          <w:sz w:val="24"/>
          <w:szCs w:val="24"/>
          <w:lang w:val="kk-KZ"/>
        </w:rPr>
      </w:pPr>
    </w:p>
    <w:p w:rsidR="00FE59F6" w:rsidRPr="00FE59F6" w:rsidRDefault="00FE59F6" w:rsidP="00FE59F6">
      <w:pPr>
        <w:spacing w:after="0" w:line="240" w:lineRule="auto"/>
        <w:ind w:firstLine="708"/>
        <w:jc w:val="both"/>
        <w:rPr>
          <w:rFonts w:ascii="Times New Roman" w:hAnsi="Times New Roman" w:cs="Times New Roman"/>
          <w:sz w:val="24"/>
          <w:szCs w:val="24"/>
        </w:rPr>
      </w:pPr>
      <w:r w:rsidRPr="00FE59F6">
        <w:rPr>
          <w:rFonts w:ascii="Times New Roman" w:hAnsi="Times New Roman" w:cs="Times New Roman"/>
          <w:b/>
          <w:sz w:val="24"/>
          <w:szCs w:val="24"/>
          <w:lang w:val="kk-KZ"/>
        </w:rPr>
        <w:t>1.Классификация пушно-мехового сырья в Казахстане</w:t>
      </w:r>
      <w:r w:rsidRPr="00FE59F6">
        <w:rPr>
          <w:rFonts w:ascii="Times New Roman" w:hAnsi="Times New Roman" w:cs="Times New Roman"/>
          <w:b/>
          <w:sz w:val="24"/>
          <w:szCs w:val="24"/>
        </w:rPr>
        <w:t>.</w:t>
      </w:r>
      <w:r w:rsidRPr="00FE59F6">
        <w:rPr>
          <w:rFonts w:ascii="Times New Roman" w:hAnsi="Times New Roman" w:cs="Times New Roman"/>
          <w:sz w:val="24"/>
          <w:szCs w:val="24"/>
        </w:rPr>
        <w:t xml:space="preserve"> Пушно-меховые полуфабрикаты представляют собой выделанные натуральные (неокрашенные) и окрашенные шкурки пушнины, мехового сырья и морского зверя. К пушным полуфабрикатам относятся наиболее ценные и дорогостоящие шкурки пушных зверей: норка, лисица, песец, соболь, горностай, </w:t>
      </w:r>
      <w:proofErr w:type="spellStart"/>
      <w:r w:rsidRPr="00FE59F6">
        <w:rPr>
          <w:rFonts w:ascii="Times New Roman" w:hAnsi="Times New Roman" w:cs="Times New Roman"/>
          <w:sz w:val="24"/>
          <w:szCs w:val="24"/>
        </w:rPr>
        <w:t>шиншила</w:t>
      </w:r>
      <w:proofErr w:type="spellEnd"/>
      <w:r w:rsidRPr="00FE59F6">
        <w:rPr>
          <w:rFonts w:ascii="Times New Roman" w:hAnsi="Times New Roman" w:cs="Times New Roman"/>
          <w:sz w:val="24"/>
          <w:szCs w:val="24"/>
        </w:rPr>
        <w:t xml:space="preserve">, </w:t>
      </w:r>
      <w:proofErr w:type="spellStart"/>
      <w:r w:rsidRPr="00FE59F6">
        <w:rPr>
          <w:rFonts w:ascii="Times New Roman" w:hAnsi="Times New Roman" w:cs="Times New Roman"/>
          <w:sz w:val="24"/>
          <w:szCs w:val="24"/>
        </w:rPr>
        <w:t>опосум</w:t>
      </w:r>
      <w:proofErr w:type="spellEnd"/>
      <w:r w:rsidRPr="00FE59F6">
        <w:rPr>
          <w:rFonts w:ascii="Times New Roman" w:hAnsi="Times New Roman" w:cs="Times New Roman"/>
          <w:sz w:val="24"/>
          <w:szCs w:val="24"/>
        </w:rPr>
        <w:t xml:space="preserve">, циветта, </w:t>
      </w:r>
      <w:proofErr w:type="spellStart"/>
      <w:r w:rsidRPr="00FE59F6">
        <w:rPr>
          <w:rFonts w:ascii="Times New Roman" w:hAnsi="Times New Roman" w:cs="Times New Roman"/>
          <w:sz w:val="24"/>
          <w:szCs w:val="24"/>
        </w:rPr>
        <w:t>лисопес</w:t>
      </w:r>
      <w:proofErr w:type="spellEnd"/>
      <w:r w:rsidRPr="00FE59F6">
        <w:rPr>
          <w:rFonts w:ascii="Times New Roman" w:hAnsi="Times New Roman" w:cs="Times New Roman"/>
          <w:sz w:val="24"/>
          <w:szCs w:val="24"/>
        </w:rPr>
        <w:t xml:space="preserve"> (помесь лисы с песцом), </w:t>
      </w:r>
      <w:proofErr w:type="spellStart"/>
      <w:r w:rsidRPr="00FE59F6">
        <w:rPr>
          <w:rFonts w:ascii="Times New Roman" w:hAnsi="Times New Roman" w:cs="Times New Roman"/>
          <w:sz w:val="24"/>
          <w:szCs w:val="24"/>
        </w:rPr>
        <w:t>хонорик</w:t>
      </w:r>
      <w:proofErr w:type="spellEnd"/>
      <w:r w:rsidRPr="00FE59F6">
        <w:rPr>
          <w:rFonts w:ascii="Times New Roman" w:hAnsi="Times New Roman" w:cs="Times New Roman"/>
          <w:sz w:val="24"/>
          <w:szCs w:val="24"/>
        </w:rPr>
        <w:t xml:space="preserve"> (помесь хоря с норкой) и др. </w:t>
      </w:r>
    </w:p>
    <w:p w:rsidR="00FE59F6" w:rsidRPr="00FE59F6" w:rsidRDefault="00FE59F6" w:rsidP="00FE59F6">
      <w:pPr>
        <w:spacing w:after="0" w:line="240" w:lineRule="auto"/>
        <w:ind w:firstLine="708"/>
        <w:jc w:val="both"/>
        <w:rPr>
          <w:rFonts w:ascii="Times New Roman" w:hAnsi="Times New Roman" w:cs="Times New Roman"/>
          <w:sz w:val="24"/>
          <w:szCs w:val="24"/>
        </w:rPr>
      </w:pPr>
      <w:r w:rsidRPr="00FE59F6">
        <w:rPr>
          <w:rFonts w:ascii="Times New Roman" w:hAnsi="Times New Roman" w:cs="Times New Roman"/>
          <w:sz w:val="24"/>
          <w:szCs w:val="24"/>
        </w:rPr>
        <w:t>В соответствии со стандартом пушной полуфабрикат подразделяют по кряжам, размерам, сортам, цвету и группам пороков.</w:t>
      </w:r>
    </w:p>
    <w:p w:rsidR="00FE59F6" w:rsidRPr="00FE59F6" w:rsidRDefault="00FE59F6" w:rsidP="00FE59F6">
      <w:pPr>
        <w:spacing w:after="0" w:line="240" w:lineRule="auto"/>
        <w:jc w:val="both"/>
        <w:rPr>
          <w:rFonts w:ascii="Times New Roman" w:hAnsi="Times New Roman" w:cs="Times New Roman"/>
          <w:sz w:val="24"/>
          <w:szCs w:val="24"/>
        </w:rPr>
      </w:pPr>
      <w:r w:rsidRPr="00FE59F6">
        <w:rPr>
          <w:rFonts w:ascii="Times New Roman" w:hAnsi="Times New Roman" w:cs="Times New Roman"/>
          <w:sz w:val="24"/>
          <w:szCs w:val="24"/>
        </w:rPr>
        <w:t>Меховой полуфабрикат классифицируют по следующим группам:</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proofErr w:type="spellStart"/>
      <w:proofErr w:type="gramStart"/>
      <w:r w:rsidRPr="00FE59F6">
        <w:rPr>
          <w:rFonts w:ascii="Times New Roman" w:hAnsi="Times New Roman" w:cs="Times New Roman"/>
          <w:sz w:val="24"/>
          <w:szCs w:val="24"/>
        </w:rPr>
        <w:t>каракулево-мерлушечный</w:t>
      </w:r>
      <w:proofErr w:type="spellEnd"/>
      <w:r w:rsidRPr="00FE59F6">
        <w:rPr>
          <w:rFonts w:ascii="Times New Roman" w:hAnsi="Times New Roman" w:cs="Times New Roman"/>
          <w:sz w:val="24"/>
          <w:szCs w:val="24"/>
        </w:rPr>
        <w:t xml:space="preserve"> и смушковый полуфабрикат включает шкурки ягнят различных пород овец с первичным волосяным покровом, а также шкурки </w:t>
      </w:r>
      <w:proofErr w:type="spellStart"/>
      <w:r w:rsidRPr="00FE59F6">
        <w:rPr>
          <w:rFonts w:ascii="Times New Roman" w:hAnsi="Times New Roman" w:cs="Times New Roman"/>
          <w:sz w:val="24"/>
          <w:szCs w:val="24"/>
        </w:rPr>
        <w:t>неродившихся</w:t>
      </w:r>
      <w:proofErr w:type="spellEnd"/>
      <w:r w:rsidRPr="00FE59F6">
        <w:rPr>
          <w:rFonts w:ascii="Times New Roman" w:hAnsi="Times New Roman" w:cs="Times New Roman"/>
          <w:sz w:val="24"/>
          <w:szCs w:val="24"/>
        </w:rPr>
        <w:t xml:space="preserve"> ягнят грубошерстных пород (каракуль, каракульча, мерлушка, лямка, голяк, муаре, </w:t>
      </w:r>
      <w:proofErr w:type="spellStart"/>
      <w:r w:rsidRPr="00FE59F6">
        <w:rPr>
          <w:rFonts w:ascii="Times New Roman" w:hAnsi="Times New Roman" w:cs="Times New Roman"/>
          <w:sz w:val="24"/>
          <w:szCs w:val="24"/>
        </w:rPr>
        <w:t>клям</w:t>
      </w:r>
      <w:proofErr w:type="spellEnd"/>
      <w:r w:rsidRPr="00FE59F6">
        <w:rPr>
          <w:rFonts w:ascii="Times New Roman" w:hAnsi="Times New Roman" w:cs="Times New Roman"/>
          <w:sz w:val="24"/>
          <w:szCs w:val="24"/>
        </w:rPr>
        <w:t>) с низким шелковистым блестящим волосяным покровом, образующим завитки различной формы: плоские, вальки, бобы, гривки, кольцо, горошек, штопор, ласы.</w:t>
      </w:r>
      <w:proofErr w:type="gramEnd"/>
      <w:r w:rsidRPr="00FE59F6">
        <w:rPr>
          <w:rFonts w:ascii="Times New Roman" w:hAnsi="Times New Roman" w:cs="Times New Roman"/>
          <w:sz w:val="24"/>
          <w:szCs w:val="24"/>
        </w:rPr>
        <w:t xml:space="preserve"> Шкурки смушковых пород овец получают с ягнят в возрасте до 3 дней и отличаются они от каракуля менее блестящим, более мягким и рыхлым завитком. Мерлушка — шкурки ягнят грубошерстных северных овец в возрасте до 30 дней, имеющих слабый завиток. Каракуль подразделяют на чистопородный и помесный;</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r w:rsidRPr="00FE59F6">
        <w:rPr>
          <w:rFonts w:ascii="Times New Roman" w:hAnsi="Times New Roman" w:cs="Times New Roman"/>
          <w:sz w:val="24"/>
          <w:szCs w:val="24"/>
        </w:rPr>
        <w:t>овчинно-меховой полуфабрикат — это шкуры тонкорунных, полутонкорунных и полугрубошерстных пород овец с густым мягким и однородным волосяным покровом. Крашенный с обычной обработкой овчинно-меховой полуфабрикат называется цигейкой, крашеный с особой обработкой (облагораживание) — мутон;</w:t>
      </w:r>
    </w:p>
    <w:p w:rsidR="00FE59F6" w:rsidRPr="00FE59F6" w:rsidRDefault="00FE59F6" w:rsidP="00FE59F6">
      <w:pPr>
        <w:numPr>
          <w:ilvl w:val="0"/>
          <w:numId w:val="1"/>
        </w:numPr>
        <w:spacing w:after="0" w:line="240" w:lineRule="auto"/>
        <w:ind w:left="0" w:firstLine="360"/>
        <w:jc w:val="both"/>
        <w:rPr>
          <w:rFonts w:ascii="Times New Roman" w:hAnsi="Times New Roman" w:cs="Times New Roman"/>
          <w:sz w:val="24"/>
          <w:szCs w:val="24"/>
        </w:rPr>
      </w:pPr>
      <w:r w:rsidRPr="00FE59F6">
        <w:rPr>
          <w:rFonts w:ascii="Times New Roman" w:hAnsi="Times New Roman" w:cs="Times New Roman"/>
          <w:sz w:val="24"/>
          <w:szCs w:val="24"/>
        </w:rPr>
        <w:t xml:space="preserve">овчинно-шубный полуфабрикат включает шкуры грубошерстных пород овец с грубым неоднородным по высоте волосяным покровом, используемые для пошива изделий </w:t>
      </w:r>
      <w:proofErr w:type="spellStart"/>
      <w:r w:rsidRPr="00FE59F6">
        <w:rPr>
          <w:rFonts w:ascii="Times New Roman" w:hAnsi="Times New Roman" w:cs="Times New Roman"/>
          <w:sz w:val="24"/>
          <w:szCs w:val="24"/>
        </w:rPr>
        <w:t>кожевой</w:t>
      </w:r>
      <w:proofErr w:type="spellEnd"/>
      <w:r w:rsidRPr="00FE59F6">
        <w:rPr>
          <w:rFonts w:ascii="Times New Roman" w:hAnsi="Times New Roman" w:cs="Times New Roman"/>
          <w:sz w:val="24"/>
          <w:szCs w:val="24"/>
        </w:rPr>
        <w:t xml:space="preserve"> тканью наружу, а волосяным покровом внутрь (нагольные);</w:t>
      </w:r>
    </w:p>
    <w:p w:rsidR="00FE59F6" w:rsidRPr="00FE59F6" w:rsidRDefault="00FE59F6" w:rsidP="00FE59F6">
      <w:pPr>
        <w:numPr>
          <w:ilvl w:val="0"/>
          <w:numId w:val="2"/>
        </w:numPr>
        <w:spacing w:after="0" w:line="240" w:lineRule="auto"/>
        <w:ind w:left="0" w:firstLine="360"/>
        <w:jc w:val="both"/>
        <w:rPr>
          <w:rFonts w:ascii="Times New Roman" w:hAnsi="Times New Roman" w:cs="Times New Roman"/>
          <w:sz w:val="24"/>
          <w:szCs w:val="24"/>
        </w:rPr>
      </w:pPr>
      <w:proofErr w:type="gramStart"/>
      <w:r w:rsidRPr="00FE59F6">
        <w:rPr>
          <w:rFonts w:ascii="Times New Roman" w:hAnsi="Times New Roman" w:cs="Times New Roman"/>
          <w:sz w:val="24"/>
          <w:szCs w:val="24"/>
        </w:rPr>
        <w:t xml:space="preserve">меховой домашний полуфабрикат бывает коротковолосый и длинноволосый, весенний (шкуры северного оленя — выпороток, пыжик, </w:t>
      </w:r>
      <w:proofErr w:type="spellStart"/>
      <w:r w:rsidRPr="00FE59F6">
        <w:rPr>
          <w:rFonts w:ascii="Times New Roman" w:hAnsi="Times New Roman" w:cs="Times New Roman"/>
          <w:sz w:val="24"/>
          <w:szCs w:val="24"/>
        </w:rPr>
        <w:t>неблюй</w:t>
      </w:r>
      <w:proofErr w:type="spellEnd"/>
      <w:r w:rsidRPr="00FE59F6">
        <w:rPr>
          <w:rFonts w:ascii="Times New Roman" w:hAnsi="Times New Roman" w:cs="Times New Roman"/>
          <w:sz w:val="24"/>
          <w:szCs w:val="24"/>
        </w:rPr>
        <w:t>, а также жеребок меховой, опоек, шкурки козлят) и зимний (кролик, собака, кошка);</w:t>
      </w:r>
      <w:proofErr w:type="gramEnd"/>
    </w:p>
    <w:p w:rsidR="00FE59F6" w:rsidRPr="00FE59F6" w:rsidRDefault="00FE59F6" w:rsidP="00FE59F6">
      <w:pPr>
        <w:numPr>
          <w:ilvl w:val="0"/>
          <w:numId w:val="2"/>
        </w:numPr>
        <w:spacing w:after="0" w:line="240" w:lineRule="auto"/>
        <w:ind w:left="0" w:firstLine="360"/>
        <w:jc w:val="both"/>
        <w:rPr>
          <w:sz w:val="24"/>
          <w:szCs w:val="24"/>
        </w:rPr>
      </w:pPr>
      <w:r w:rsidRPr="00FE59F6">
        <w:rPr>
          <w:rFonts w:ascii="Times New Roman" w:hAnsi="Times New Roman" w:cs="Times New Roman"/>
          <w:sz w:val="24"/>
          <w:szCs w:val="24"/>
        </w:rPr>
        <w:t>меховой морской полуфабрикат — это шкурки морского котика и тюленя. Шкурки тюленя подразделяются по возрасту на такие виды, как белек — до 14 дней, хохлуша — после первой линьки, серка — до 1 года, нерпа — более 1 года</w:t>
      </w:r>
      <w:r w:rsidRPr="00FE59F6">
        <w:rPr>
          <w:sz w:val="24"/>
          <w:szCs w:val="24"/>
        </w:rPr>
        <w:t>.</w:t>
      </w:r>
    </w:p>
    <w:p w:rsidR="00FE59F6" w:rsidRPr="00FE59F6" w:rsidRDefault="00FE59F6" w:rsidP="00FE59F6">
      <w:pPr>
        <w:spacing w:after="0" w:line="240" w:lineRule="auto"/>
        <w:ind w:firstLine="708"/>
        <w:jc w:val="both"/>
        <w:rPr>
          <w:rFonts w:ascii="Times New Roman" w:hAnsi="Times New Roman" w:cs="Times New Roman"/>
          <w:sz w:val="24"/>
          <w:szCs w:val="24"/>
        </w:rPr>
      </w:pPr>
    </w:p>
    <w:p w:rsidR="00FE59F6" w:rsidRPr="00FE59F6" w:rsidRDefault="00FE59F6" w:rsidP="00FE59F6">
      <w:pPr>
        <w:pStyle w:val="a3"/>
        <w:numPr>
          <w:ilvl w:val="0"/>
          <w:numId w:val="5"/>
        </w:numPr>
        <w:spacing w:after="0" w:line="240" w:lineRule="auto"/>
        <w:jc w:val="both"/>
        <w:rPr>
          <w:rFonts w:ascii="Times New Roman" w:hAnsi="Times New Roman" w:cs="Times New Roman"/>
          <w:b/>
          <w:sz w:val="24"/>
          <w:szCs w:val="24"/>
          <w:lang w:val="kk-KZ"/>
        </w:rPr>
      </w:pPr>
      <w:r w:rsidRPr="00FE59F6">
        <w:rPr>
          <w:rFonts w:ascii="Times New Roman" w:hAnsi="Times New Roman" w:cs="Times New Roman"/>
          <w:b/>
          <w:sz w:val="24"/>
          <w:szCs w:val="24"/>
          <w:lang w:val="kk-KZ"/>
        </w:rPr>
        <w:t>Современное состояние пушно-меховой промышленности в Казахстане</w:t>
      </w:r>
    </w:p>
    <w:p w:rsidR="00FE59F6" w:rsidRPr="00FE59F6" w:rsidRDefault="00FE59F6" w:rsidP="00FE59F6">
      <w:pPr>
        <w:spacing w:after="0" w:line="240" w:lineRule="auto"/>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 xml:space="preserve">В Казахстане насчитывается более 100 видов пушных зверей и животных. Для сохранения и расширения поголовья, пушных зверей и увеличения заготовок пушно-мехового  и кожевенного сырья в нашей стране проводится акклиматизация ценных видов пушных зверей (ондатры, нутрии, американской норки, енота-полоскуна), создана система заказников, заповедников, </w:t>
      </w:r>
      <w:proofErr w:type="spellStart"/>
      <w:r w:rsidRPr="00FE59F6">
        <w:rPr>
          <w:rFonts w:ascii="Times New Roman" w:eastAsia="Times New Roman" w:hAnsi="Times New Roman" w:cs="Times New Roman"/>
          <w:sz w:val="24"/>
          <w:szCs w:val="24"/>
        </w:rPr>
        <w:t>зверохозяйств</w:t>
      </w:r>
      <w:proofErr w:type="spellEnd"/>
      <w:r w:rsidRPr="00FE59F6">
        <w:rPr>
          <w:rFonts w:ascii="Times New Roman" w:eastAsia="Times New Roman" w:hAnsi="Times New Roman" w:cs="Times New Roman"/>
          <w:sz w:val="24"/>
          <w:szCs w:val="24"/>
        </w:rPr>
        <w:t>, каракулеводческих совхозов.</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 xml:space="preserve">В Северном Казахстане  характерен  суровый  климат, </w:t>
      </w:r>
      <w:proofErr w:type="gramStart"/>
      <w:r w:rsidRPr="00FE59F6">
        <w:rPr>
          <w:rFonts w:ascii="Times New Roman" w:eastAsia="Times New Roman" w:hAnsi="Times New Roman" w:cs="Times New Roman"/>
          <w:sz w:val="24"/>
          <w:szCs w:val="24"/>
        </w:rPr>
        <w:t>но</w:t>
      </w:r>
      <w:proofErr w:type="gramEnd"/>
      <w:r w:rsidRPr="00FE59F6">
        <w:rPr>
          <w:rFonts w:ascii="Times New Roman" w:eastAsia="Times New Roman" w:hAnsi="Times New Roman" w:cs="Times New Roman"/>
          <w:sz w:val="24"/>
          <w:szCs w:val="24"/>
        </w:rPr>
        <w:t xml:space="preserve"> даже не смотря на данный </w:t>
      </w:r>
      <w:proofErr w:type="spellStart"/>
      <w:r w:rsidRPr="00FE59F6">
        <w:rPr>
          <w:rFonts w:ascii="Times New Roman" w:eastAsia="Times New Roman" w:hAnsi="Times New Roman" w:cs="Times New Roman"/>
          <w:sz w:val="24"/>
          <w:szCs w:val="24"/>
        </w:rPr>
        <w:t>фактоп</w:t>
      </w:r>
      <w:proofErr w:type="spellEnd"/>
      <w:r w:rsidRPr="00FE59F6">
        <w:rPr>
          <w:rFonts w:ascii="Times New Roman" w:eastAsia="Times New Roman" w:hAnsi="Times New Roman" w:cs="Times New Roman"/>
          <w:sz w:val="24"/>
          <w:szCs w:val="24"/>
        </w:rPr>
        <w:t xml:space="preserve">  пушно-меховая и </w:t>
      </w:r>
      <w:proofErr w:type="spellStart"/>
      <w:r w:rsidRPr="00FE59F6">
        <w:rPr>
          <w:rFonts w:ascii="Times New Roman" w:eastAsia="Times New Roman" w:hAnsi="Times New Roman" w:cs="Times New Roman"/>
          <w:sz w:val="24"/>
          <w:szCs w:val="24"/>
        </w:rPr>
        <w:t>кожевенноя</w:t>
      </w:r>
      <w:proofErr w:type="spellEnd"/>
      <w:r w:rsidRPr="00FE59F6">
        <w:rPr>
          <w:rFonts w:ascii="Times New Roman" w:eastAsia="Times New Roman" w:hAnsi="Times New Roman" w:cs="Times New Roman"/>
          <w:sz w:val="24"/>
          <w:szCs w:val="24"/>
        </w:rPr>
        <w:t xml:space="preserve"> отрасль развита слабо.  Получаемое сырье экспортируется в такие страны как Китай, Италия, Иран, Пакистан. Основные </w:t>
      </w:r>
      <w:proofErr w:type="spellStart"/>
      <w:r w:rsidRPr="00FE59F6">
        <w:rPr>
          <w:rFonts w:ascii="Times New Roman" w:eastAsia="Times New Roman" w:hAnsi="Times New Roman" w:cs="Times New Roman"/>
          <w:sz w:val="24"/>
          <w:szCs w:val="24"/>
        </w:rPr>
        <w:t>шубно-меховые</w:t>
      </w:r>
      <w:proofErr w:type="spellEnd"/>
      <w:r w:rsidRPr="00FE59F6">
        <w:rPr>
          <w:rFonts w:ascii="Times New Roman" w:eastAsia="Times New Roman" w:hAnsi="Times New Roman" w:cs="Times New Roman"/>
          <w:sz w:val="24"/>
          <w:szCs w:val="24"/>
        </w:rPr>
        <w:t xml:space="preserve"> и кожевенные изделия импортируют такие страны как Китай, Россия, Италия  и др. </w:t>
      </w:r>
    </w:p>
    <w:p w:rsidR="00FE59F6" w:rsidRPr="003F2A40" w:rsidRDefault="00FE59F6" w:rsidP="00FE59F6">
      <w:pPr>
        <w:spacing w:after="0" w:line="240" w:lineRule="auto"/>
        <w:ind w:firstLine="709"/>
        <w:jc w:val="both"/>
        <w:rPr>
          <w:rFonts w:ascii="Times New Roman" w:eastAsia="Times New Roman" w:hAnsi="Times New Roman" w:cs="Times New Roman"/>
          <w:sz w:val="24"/>
          <w:szCs w:val="24"/>
          <w:highlight w:val="yellow"/>
        </w:rPr>
      </w:pPr>
      <w:r w:rsidRPr="00FE59F6">
        <w:rPr>
          <w:rFonts w:ascii="Times New Roman" w:eastAsia="Times New Roman" w:hAnsi="Times New Roman" w:cs="Times New Roman"/>
          <w:sz w:val="24"/>
          <w:szCs w:val="24"/>
        </w:rPr>
        <w:t xml:space="preserve"> </w:t>
      </w:r>
      <w:r w:rsidRPr="003F2A40">
        <w:rPr>
          <w:rFonts w:ascii="Times New Roman" w:eastAsia="Times New Roman" w:hAnsi="Times New Roman" w:cs="Times New Roman"/>
          <w:sz w:val="24"/>
          <w:szCs w:val="24"/>
          <w:highlight w:val="yellow"/>
        </w:rPr>
        <w:t xml:space="preserve">В данное время в  Западном и Южном  Казахстане занимаются производством и переработкой каракуля. </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3F2A40">
        <w:rPr>
          <w:rFonts w:ascii="Times New Roman" w:eastAsia="Times New Roman" w:hAnsi="Times New Roman" w:cs="Times New Roman"/>
          <w:sz w:val="24"/>
          <w:szCs w:val="24"/>
          <w:highlight w:val="yellow"/>
        </w:rPr>
        <w:t>Наша страна экспортирует белку, каракуль,  лисицу, песца, овчину и другие ценные виды пушно-мехового полуфабриката.</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3F2A40">
        <w:rPr>
          <w:rFonts w:ascii="Times New Roman" w:eastAsia="Times New Roman" w:hAnsi="Times New Roman" w:cs="Times New Roman"/>
          <w:sz w:val="24"/>
          <w:szCs w:val="24"/>
          <w:highlight w:val="yellow"/>
        </w:rPr>
        <w:t>В целях увеличения пушно-меховых ресурсов проводится в жизнь широкая программа мероприятий по охране природы и воспроизводству фауны в лесных угодьях.</w:t>
      </w:r>
      <w:r w:rsidRPr="00FE59F6">
        <w:rPr>
          <w:rFonts w:ascii="Times New Roman" w:eastAsia="Times New Roman" w:hAnsi="Times New Roman" w:cs="Times New Roman"/>
          <w:sz w:val="24"/>
          <w:szCs w:val="24"/>
        </w:rPr>
        <w:t xml:space="preserve"> </w:t>
      </w:r>
      <w:r w:rsidRPr="003F2A40">
        <w:rPr>
          <w:rFonts w:ascii="Times New Roman" w:eastAsia="Times New Roman" w:hAnsi="Times New Roman" w:cs="Times New Roman"/>
          <w:sz w:val="24"/>
          <w:szCs w:val="24"/>
          <w:highlight w:val="yellow"/>
        </w:rPr>
        <w:t xml:space="preserve">Кроме того, создана новая отрасль хозяйства - клеточное звероводство в государственных и частных </w:t>
      </w:r>
      <w:proofErr w:type="spellStart"/>
      <w:r w:rsidRPr="003F2A40">
        <w:rPr>
          <w:rFonts w:ascii="Times New Roman" w:eastAsia="Times New Roman" w:hAnsi="Times New Roman" w:cs="Times New Roman"/>
          <w:sz w:val="24"/>
          <w:szCs w:val="24"/>
          <w:highlight w:val="yellow"/>
        </w:rPr>
        <w:t>зверохозяйствах</w:t>
      </w:r>
      <w:proofErr w:type="spellEnd"/>
      <w:r w:rsidRPr="003F2A40">
        <w:rPr>
          <w:rFonts w:ascii="Times New Roman" w:eastAsia="Times New Roman" w:hAnsi="Times New Roman" w:cs="Times New Roman"/>
          <w:sz w:val="24"/>
          <w:szCs w:val="24"/>
          <w:highlight w:val="yellow"/>
        </w:rPr>
        <w:t xml:space="preserve">, где </w:t>
      </w:r>
      <w:r w:rsidRPr="003F2A40">
        <w:rPr>
          <w:rFonts w:ascii="Times New Roman" w:eastAsia="Times New Roman" w:hAnsi="Times New Roman" w:cs="Times New Roman"/>
          <w:sz w:val="24"/>
          <w:szCs w:val="24"/>
          <w:highlight w:val="yellow"/>
        </w:rPr>
        <w:lastRenderedPageBreak/>
        <w:t xml:space="preserve">разводятся самые ценные виды пушного зверя: норка, </w:t>
      </w:r>
      <w:proofErr w:type="spellStart"/>
      <w:r w:rsidRPr="003F2A40">
        <w:rPr>
          <w:rFonts w:ascii="Times New Roman" w:eastAsia="Times New Roman" w:hAnsi="Times New Roman" w:cs="Times New Roman"/>
          <w:sz w:val="24"/>
          <w:szCs w:val="24"/>
          <w:highlight w:val="yellow"/>
        </w:rPr>
        <w:t>голубой</w:t>
      </w:r>
      <w:proofErr w:type="spellEnd"/>
      <w:r w:rsidRPr="003F2A40">
        <w:rPr>
          <w:rFonts w:ascii="Times New Roman" w:eastAsia="Times New Roman" w:hAnsi="Times New Roman" w:cs="Times New Roman"/>
          <w:sz w:val="24"/>
          <w:szCs w:val="24"/>
          <w:highlight w:val="yellow"/>
        </w:rPr>
        <w:t xml:space="preserve"> песец, серебристо-черная лисица, нутрия, ондатра.</w:t>
      </w:r>
      <w:r w:rsidRPr="00FE59F6">
        <w:rPr>
          <w:rFonts w:ascii="Times New Roman" w:eastAsia="Times New Roman" w:hAnsi="Times New Roman" w:cs="Times New Roman"/>
          <w:sz w:val="24"/>
          <w:szCs w:val="24"/>
        </w:rPr>
        <w:t xml:space="preserve"> </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3F2A40">
        <w:rPr>
          <w:rFonts w:ascii="Times New Roman" w:eastAsia="Times New Roman" w:hAnsi="Times New Roman" w:cs="Times New Roman"/>
          <w:sz w:val="24"/>
          <w:szCs w:val="24"/>
          <w:highlight w:val="yellow"/>
        </w:rPr>
        <w:t>В современных условиях исходным пунктом формирования ассортимента, уровня качества и планирования количества выпускаемых товаров стало удовлетворения постоянно изменяющихся потребностей людей.</w:t>
      </w:r>
      <w:r w:rsidRPr="00FE59F6">
        <w:rPr>
          <w:rFonts w:ascii="Times New Roman" w:eastAsia="Times New Roman" w:hAnsi="Times New Roman" w:cs="Times New Roman"/>
          <w:sz w:val="24"/>
          <w:szCs w:val="24"/>
        </w:rPr>
        <w:t xml:space="preserve"> </w:t>
      </w:r>
      <w:r w:rsidRPr="003F2A40">
        <w:rPr>
          <w:rFonts w:ascii="Times New Roman" w:eastAsia="Times New Roman" w:hAnsi="Times New Roman" w:cs="Times New Roman"/>
          <w:sz w:val="24"/>
          <w:szCs w:val="24"/>
          <w:highlight w:val="yellow"/>
        </w:rPr>
        <w:t>Поэтому товароведение от анализа отдельных потребительских свойств товаров переходит к оценке и измерению качества товаров с точки зрения степени удовлетворения соответствующей потребности.</w:t>
      </w:r>
      <w:r w:rsidRPr="00FE59F6">
        <w:rPr>
          <w:rFonts w:ascii="Times New Roman" w:eastAsia="Times New Roman" w:hAnsi="Times New Roman" w:cs="Times New Roman"/>
          <w:sz w:val="24"/>
          <w:szCs w:val="24"/>
        </w:rPr>
        <w:t xml:space="preserve"> Товароведение активно включается в решение проблем управления качеством на всех стадиях жизненного цикла продукции - проектирования, производства, обращения и потребления. Особое внимание обращается на разработку рациональных условий хранения, перевозки, а также использования товаров, правил ухода за ними. </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Товароведение изучает факторы, определяющие качество товаров, потребительские свойства товаров, разрабатывает методы измерения свойств и оценки уровня качества товаров, определяет условия и методы сохранения качества товаров при перевозке, хранении, эксплуатации, исследует причины их физического и морального износа.</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При повышении качества, например при увеличении долговечности товара, сокращается количество изделий, необходимых для удовлетворения в них.</w:t>
      </w:r>
    </w:p>
    <w:p w:rsidR="00FE59F6" w:rsidRPr="00FE59F6" w:rsidRDefault="00FE59F6" w:rsidP="00FE59F6">
      <w:pPr>
        <w:spacing w:after="0" w:line="240" w:lineRule="auto"/>
        <w:ind w:firstLine="709"/>
        <w:jc w:val="both"/>
        <w:rPr>
          <w:rFonts w:ascii="Times New Roman" w:eastAsia="Times New Roman" w:hAnsi="Times New Roman" w:cs="Times New Roman"/>
          <w:sz w:val="24"/>
          <w:szCs w:val="24"/>
        </w:rPr>
      </w:pPr>
      <w:r w:rsidRPr="00FE59F6">
        <w:rPr>
          <w:rFonts w:ascii="Times New Roman" w:eastAsia="Times New Roman" w:hAnsi="Times New Roman" w:cs="Times New Roman"/>
          <w:sz w:val="24"/>
          <w:szCs w:val="24"/>
        </w:rPr>
        <w:t>Качество не только техническая, но и общественная категория. Оценка качества зависит как от свойств, присущих товарам, так и от уровня общественных потребностей в этих свойствах, от условий потребления. Важным моментом в определении качества является уровень общественных затрат на производство товара.</w:t>
      </w:r>
    </w:p>
    <w:p w:rsidR="00FE59F6" w:rsidRPr="00FE59F6" w:rsidRDefault="00FE59F6" w:rsidP="00FE59F6">
      <w:pPr>
        <w:spacing w:after="0" w:line="240" w:lineRule="auto"/>
        <w:ind w:firstLine="567"/>
        <w:jc w:val="center"/>
        <w:rPr>
          <w:rFonts w:ascii="Times New Roman" w:hAnsi="Times New Roman" w:cs="Times New Roman"/>
          <w:sz w:val="24"/>
          <w:szCs w:val="24"/>
        </w:rPr>
      </w:pPr>
    </w:p>
    <w:p w:rsidR="00FE59F6" w:rsidRPr="00FE59F6" w:rsidRDefault="00FE59F6" w:rsidP="00FE59F6">
      <w:pPr>
        <w:rPr>
          <w:sz w:val="24"/>
          <w:szCs w:val="24"/>
        </w:rPr>
      </w:pPr>
    </w:p>
    <w:p w:rsidR="00FE59F6" w:rsidRPr="00FE59F6" w:rsidRDefault="00FE59F6" w:rsidP="00FE59F6">
      <w:pPr>
        <w:spacing w:after="0" w:line="240" w:lineRule="auto"/>
        <w:jc w:val="both"/>
        <w:rPr>
          <w:rFonts w:ascii="Times New Roman" w:hAnsi="Times New Roman" w:cs="Times New Roman"/>
          <w:sz w:val="24"/>
          <w:szCs w:val="24"/>
        </w:rPr>
      </w:pPr>
    </w:p>
    <w:p w:rsidR="00FE59F6" w:rsidRPr="00FE59F6" w:rsidRDefault="00FE59F6" w:rsidP="00FE59F6">
      <w:pPr>
        <w:spacing w:after="0" w:line="240" w:lineRule="auto"/>
        <w:jc w:val="both"/>
        <w:rPr>
          <w:rFonts w:ascii="Times New Roman" w:hAnsi="Times New Roman" w:cs="Times New Roman"/>
          <w:sz w:val="24"/>
          <w:szCs w:val="24"/>
        </w:rPr>
      </w:pPr>
    </w:p>
    <w:p w:rsidR="00FE59F6" w:rsidRDefault="00FE59F6" w:rsidP="00FE59F6">
      <w:pPr>
        <w:rPr>
          <w:rFonts w:ascii="Times New Roman" w:hAnsi="Times New Roman" w:cs="Times New Roman"/>
          <w:sz w:val="24"/>
          <w:szCs w:val="24"/>
        </w:rPr>
      </w:pPr>
      <w:r w:rsidRPr="00FE59F6">
        <w:rPr>
          <w:rFonts w:ascii="Times New Roman" w:hAnsi="Times New Roman" w:cs="Times New Roman"/>
          <w:sz w:val="24"/>
          <w:szCs w:val="24"/>
        </w:rPr>
        <w:t xml:space="preserve">   </w:t>
      </w:r>
    </w:p>
    <w:p w:rsidR="00FE59F6" w:rsidRDefault="00FE59F6" w:rsidP="00FE59F6">
      <w:pPr>
        <w:rPr>
          <w:rFonts w:ascii="Times New Roman" w:hAnsi="Times New Roman" w:cs="Times New Roman"/>
          <w:sz w:val="24"/>
          <w:szCs w:val="24"/>
        </w:rPr>
      </w:pPr>
    </w:p>
    <w:p w:rsidR="00FE59F6" w:rsidRPr="00FE59F6" w:rsidRDefault="00FE59F6" w:rsidP="00FE59F6">
      <w:pPr>
        <w:rPr>
          <w:rFonts w:ascii="Times New Roman" w:hAnsi="Times New Roman" w:cs="Times New Roman"/>
          <w:b/>
          <w:sz w:val="24"/>
          <w:szCs w:val="24"/>
        </w:rPr>
      </w:pPr>
      <w:r w:rsidRPr="00FE59F6">
        <w:rPr>
          <w:rFonts w:ascii="Times New Roman" w:hAnsi="Times New Roman" w:cs="Times New Roman"/>
          <w:sz w:val="24"/>
          <w:szCs w:val="24"/>
        </w:rPr>
        <w:t xml:space="preserve"> </w:t>
      </w:r>
      <w:r w:rsidRPr="00FE59F6">
        <w:rPr>
          <w:rFonts w:ascii="Times New Roman" w:hAnsi="Times New Roman" w:cs="Times New Roman"/>
          <w:b/>
          <w:sz w:val="24"/>
          <w:szCs w:val="24"/>
        </w:rPr>
        <w:t>Список использованной литературы:</w:t>
      </w:r>
    </w:p>
    <w:p w:rsidR="00FE59F6" w:rsidRPr="00FE59F6" w:rsidRDefault="009B028F" w:rsidP="00FE59F6">
      <w:pPr>
        <w:numPr>
          <w:ilvl w:val="0"/>
          <w:numId w:val="6"/>
        </w:numPr>
        <w:spacing w:after="0" w:line="240" w:lineRule="auto"/>
        <w:rPr>
          <w:rFonts w:ascii="Times New Roman" w:hAnsi="Times New Roman" w:cs="Times New Roman"/>
          <w:sz w:val="24"/>
          <w:szCs w:val="24"/>
        </w:rPr>
      </w:pPr>
      <w:hyperlink r:id="rId5" w:history="1">
        <w:r w:rsidR="00FE59F6" w:rsidRPr="00FE59F6">
          <w:rPr>
            <w:rStyle w:val="a4"/>
            <w:rFonts w:ascii="Times New Roman" w:hAnsi="Times New Roman" w:cs="Times New Roman"/>
            <w:sz w:val="24"/>
            <w:szCs w:val="24"/>
          </w:rPr>
          <w:t>http://www.znaytovar.ru/s/Pushnomexovye_polufabrikaty.html</w:t>
        </w:r>
      </w:hyperlink>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Краткая энциклопедия скорняка. – М.: 2005, 236 с.</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Суворов А.П. Пороки пушно-мехового сырья и их устранение// Охота в крае. – http://www.sibterra.ru</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Справочник товароведа непродовольственных товаров. – М.: Экономика, 2001</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Эткин Я. С. Товароведение пушно-мехового сырья и готовой продукции. – М.: </w:t>
      </w:r>
      <w:proofErr w:type="spellStart"/>
      <w:r w:rsidRPr="00FE59F6">
        <w:rPr>
          <w:rFonts w:ascii="Times New Roman" w:hAnsi="Times New Roman" w:cs="Times New Roman"/>
          <w:sz w:val="24"/>
          <w:szCs w:val="24"/>
        </w:rPr>
        <w:t>Легпромбытиздат</w:t>
      </w:r>
      <w:proofErr w:type="spellEnd"/>
      <w:r w:rsidRPr="00FE59F6">
        <w:rPr>
          <w:rFonts w:ascii="Times New Roman" w:hAnsi="Times New Roman" w:cs="Times New Roman"/>
          <w:sz w:val="24"/>
          <w:szCs w:val="24"/>
        </w:rPr>
        <w:t>, 2003</w:t>
      </w:r>
    </w:p>
    <w:p w:rsidR="00FE59F6" w:rsidRPr="00FE59F6" w:rsidRDefault="00FE59F6" w:rsidP="00FE59F6">
      <w:pPr>
        <w:numPr>
          <w:ilvl w:val="0"/>
          <w:numId w:val="6"/>
        </w:numPr>
        <w:spacing w:after="0" w:line="240" w:lineRule="auto"/>
        <w:rPr>
          <w:rFonts w:ascii="Times New Roman" w:hAnsi="Times New Roman" w:cs="Times New Roman"/>
          <w:sz w:val="24"/>
          <w:szCs w:val="24"/>
        </w:rPr>
      </w:pPr>
      <w:r w:rsidRPr="00FE59F6">
        <w:rPr>
          <w:rFonts w:ascii="Times New Roman" w:hAnsi="Times New Roman" w:cs="Times New Roman"/>
          <w:sz w:val="24"/>
          <w:szCs w:val="24"/>
        </w:rPr>
        <w:t xml:space="preserve"> </w:t>
      </w:r>
      <w:proofErr w:type="spellStart"/>
      <w:r w:rsidRPr="00FE59F6">
        <w:rPr>
          <w:rFonts w:ascii="Times New Roman" w:hAnsi="Times New Roman" w:cs="Times New Roman"/>
          <w:sz w:val="24"/>
          <w:szCs w:val="24"/>
        </w:rPr>
        <w:t>Ганцов</w:t>
      </w:r>
      <w:proofErr w:type="spellEnd"/>
      <w:r w:rsidRPr="00FE59F6">
        <w:rPr>
          <w:rFonts w:ascii="Times New Roman" w:hAnsi="Times New Roman" w:cs="Times New Roman"/>
          <w:sz w:val="24"/>
          <w:szCs w:val="24"/>
        </w:rPr>
        <w:t xml:space="preserve"> Ш. К. и др. </w:t>
      </w:r>
      <w:proofErr w:type="spellStart"/>
      <w:r w:rsidRPr="00FE59F6">
        <w:rPr>
          <w:rFonts w:ascii="Times New Roman" w:hAnsi="Times New Roman" w:cs="Times New Roman"/>
          <w:sz w:val="24"/>
          <w:szCs w:val="24"/>
        </w:rPr>
        <w:t>Пушно</w:t>
      </w:r>
      <w:proofErr w:type="spellEnd"/>
      <w:r w:rsidRPr="00FE59F6">
        <w:rPr>
          <w:rFonts w:ascii="Times New Roman" w:hAnsi="Times New Roman" w:cs="Times New Roman"/>
          <w:sz w:val="24"/>
          <w:szCs w:val="24"/>
        </w:rPr>
        <w:t>–меховые товары. – М.: Экономика, 2007</w:t>
      </w:r>
    </w:p>
    <w:p w:rsidR="00FE59F6" w:rsidRPr="00FE59F6" w:rsidRDefault="00FE59F6" w:rsidP="00FE59F6">
      <w:pPr>
        <w:spacing w:after="0" w:line="240" w:lineRule="auto"/>
        <w:ind w:left="720"/>
        <w:rPr>
          <w:rFonts w:ascii="Times New Roman" w:hAnsi="Times New Roman" w:cs="Times New Roman"/>
          <w:sz w:val="24"/>
          <w:szCs w:val="24"/>
        </w:rPr>
      </w:pPr>
    </w:p>
    <w:p w:rsidR="00FE59F6" w:rsidRDefault="00FE59F6"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1E4E15" w:rsidRDefault="001E4E15"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9B1362" w:rsidRDefault="009B1362" w:rsidP="00FE59F6">
      <w:pPr>
        <w:spacing w:after="0" w:line="240" w:lineRule="auto"/>
        <w:jc w:val="both"/>
        <w:rPr>
          <w:sz w:val="24"/>
          <w:szCs w:val="24"/>
          <w:highlight w:val="yellow"/>
        </w:rPr>
      </w:pPr>
    </w:p>
    <w:p w:rsidR="009B1362" w:rsidRPr="009B1362" w:rsidRDefault="009B1362" w:rsidP="009B1362">
      <w:pPr>
        <w:spacing w:after="240" w:line="240" w:lineRule="auto"/>
        <w:rPr>
          <w:rFonts w:ascii="Times New Roman" w:hAnsi="Times New Roman" w:cs="Times New Roman"/>
          <w:b/>
          <w:sz w:val="24"/>
          <w:szCs w:val="24"/>
        </w:rPr>
      </w:pPr>
      <w:r w:rsidRPr="009B1362">
        <w:rPr>
          <w:rFonts w:ascii="Times New Roman" w:eastAsia="Times New Roman" w:hAnsi="Times New Roman" w:cs="Times New Roman"/>
          <w:b/>
          <w:bCs/>
          <w:sz w:val="24"/>
          <w:szCs w:val="24"/>
        </w:rPr>
        <w:lastRenderedPageBreak/>
        <w:t xml:space="preserve">Лекция 2. </w:t>
      </w:r>
      <w:r w:rsidRPr="009B1362">
        <w:rPr>
          <w:rFonts w:ascii="Times New Roman" w:hAnsi="Times New Roman" w:cs="Times New Roman"/>
          <w:b/>
          <w:sz w:val="24"/>
          <w:szCs w:val="24"/>
        </w:rPr>
        <w:t>Экспертиза пушно-мехового сырья</w:t>
      </w:r>
    </w:p>
    <w:p w:rsidR="009B1362" w:rsidRPr="009B1362" w:rsidRDefault="009B1362" w:rsidP="009B1362">
      <w:pPr>
        <w:spacing w:after="0" w:line="240" w:lineRule="auto"/>
        <w:rPr>
          <w:rFonts w:ascii="Times New Roman" w:hAnsi="Times New Roman" w:cs="Times New Roman"/>
          <w:sz w:val="24"/>
          <w:szCs w:val="24"/>
        </w:rPr>
      </w:pPr>
      <w:r w:rsidRPr="009B1362">
        <w:rPr>
          <w:rFonts w:ascii="Times New Roman" w:hAnsi="Times New Roman" w:cs="Times New Roman"/>
          <w:b/>
          <w:sz w:val="24"/>
          <w:szCs w:val="24"/>
        </w:rPr>
        <w:t>Цель:</w:t>
      </w:r>
      <w:r>
        <w:rPr>
          <w:rFonts w:ascii="Times New Roman" w:hAnsi="Times New Roman" w:cs="Times New Roman"/>
          <w:b/>
          <w:sz w:val="24"/>
          <w:szCs w:val="24"/>
        </w:rPr>
        <w:t xml:space="preserve"> </w:t>
      </w:r>
      <w:r w:rsidRPr="009B1362">
        <w:rPr>
          <w:rFonts w:ascii="Times New Roman" w:hAnsi="Times New Roman" w:cs="Times New Roman"/>
          <w:sz w:val="24"/>
          <w:szCs w:val="24"/>
        </w:rPr>
        <w:t>изучить значение, основы, методы экспертизы пушно-мехового сырья</w:t>
      </w:r>
    </w:p>
    <w:p w:rsidR="009B1362" w:rsidRDefault="009B1362" w:rsidP="009B1362">
      <w:pPr>
        <w:spacing w:after="0" w:line="240" w:lineRule="auto"/>
        <w:rPr>
          <w:rFonts w:ascii="Times New Roman" w:hAnsi="Times New Roman" w:cs="Times New Roman"/>
          <w:b/>
          <w:sz w:val="24"/>
          <w:szCs w:val="24"/>
        </w:rPr>
      </w:pPr>
      <w:r w:rsidRPr="009B1362">
        <w:rPr>
          <w:rFonts w:ascii="Times New Roman" w:hAnsi="Times New Roman" w:cs="Times New Roman"/>
          <w:b/>
          <w:sz w:val="24"/>
          <w:szCs w:val="24"/>
        </w:rPr>
        <w:t>План:</w:t>
      </w:r>
    </w:p>
    <w:p w:rsidR="009B1362" w:rsidRPr="000405CA" w:rsidRDefault="009B1362" w:rsidP="000405CA">
      <w:pPr>
        <w:pStyle w:val="a3"/>
        <w:numPr>
          <w:ilvl w:val="0"/>
          <w:numId w:val="7"/>
        </w:numPr>
        <w:spacing w:after="0" w:line="240" w:lineRule="auto"/>
        <w:ind w:left="851" w:hanging="284"/>
        <w:jc w:val="both"/>
        <w:rPr>
          <w:rFonts w:ascii="Times New Roman" w:eastAsia="Times New Roman" w:hAnsi="Times New Roman" w:cs="Times New Roman"/>
          <w:sz w:val="24"/>
          <w:szCs w:val="24"/>
        </w:rPr>
      </w:pPr>
      <w:r w:rsidRPr="000405CA">
        <w:rPr>
          <w:rFonts w:ascii="Times New Roman" w:eastAsia="Times New Roman" w:hAnsi="Times New Roman" w:cs="Times New Roman"/>
          <w:bCs/>
          <w:sz w:val="24"/>
          <w:szCs w:val="24"/>
        </w:rPr>
        <w:t>Нормативно-правовая база, регламентирующая производство экспертизы пушно-меховых товаров</w:t>
      </w:r>
      <w:r w:rsidRPr="000405CA">
        <w:rPr>
          <w:rFonts w:ascii="Times New Roman" w:eastAsia="Times New Roman" w:hAnsi="Times New Roman" w:cs="Times New Roman"/>
          <w:sz w:val="24"/>
          <w:szCs w:val="24"/>
        </w:rPr>
        <w:t xml:space="preserve">         </w:t>
      </w:r>
      <w:r w:rsidR="000405CA" w:rsidRPr="000405CA">
        <w:rPr>
          <w:rFonts w:ascii="Times New Roman" w:eastAsia="Times New Roman" w:hAnsi="Times New Roman" w:cs="Times New Roman"/>
          <w:sz w:val="24"/>
          <w:szCs w:val="24"/>
        </w:rPr>
        <w:t xml:space="preserve"> </w:t>
      </w:r>
    </w:p>
    <w:p w:rsidR="000405CA" w:rsidRPr="000405CA" w:rsidRDefault="000405CA" w:rsidP="000405CA">
      <w:pPr>
        <w:pStyle w:val="a3"/>
        <w:numPr>
          <w:ilvl w:val="0"/>
          <w:numId w:val="7"/>
        </w:numPr>
        <w:spacing w:after="0" w:line="240" w:lineRule="auto"/>
        <w:ind w:left="851" w:hanging="284"/>
        <w:jc w:val="both"/>
        <w:rPr>
          <w:rFonts w:ascii="Times New Roman" w:eastAsia="Times New Roman" w:hAnsi="Times New Roman" w:cs="Times New Roman"/>
          <w:sz w:val="24"/>
          <w:szCs w:val="24"/>
        </w:rPr>
      </w:pPr>
      <w:r w:rsidRPr="000405CA">
        <w:rPr>
          <w:rFonts w:ascii="Times New Roman" w:eastAsia="Times New Roman" w:hAnsi="Times New Roman" w:cs="Times New Roman"/>
          <w:sz w:val="24"/>
          <w:szCs w:val="24"/>
        </w:rPr>
        <w:t>Процедура проведения экспертизы м</w:t>
      </w:r>
      <w:r w:rsidRPr="000405CA">
        <w:rPr>
          <w:rFonts w:ascii="Times New Roman" w:hAnsi="Times New Roman" w:cs="Times New Roman"/>
          <w:bCs/>
        </w:rPr>
        <w:t>еха и изделий из него</w:t>
      </w:r>
    </w:p>
    <w:p w:rsidR="000405CA" w:rsidRPr="000405CA" w:rsidRDefault="000405CA" w:rsidP="000405CA">
      <w:pPr>
        <w:pStyle w:val="a3"/>
        <w:spacing w:after="0" w:line="240" w:lineRule="auto"/>
        <w:ind w:left="851" w:hanging="284"/>
        <w:jc w:val="both"/>
        <w:rPr>
          <w:rFonts w:ascii="Times New Roman" w:eastAsia="Times New Roman" w:hAnsi="Times New Roman" w:cs="Times New Roman"/>
          <w:b/>
          <w:bCs/>
          <w:sz w:val="24"/>
          <w:szCs w:val="24"/>
        </w:rPr>
      </w:pP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9B1362">
        <w:rPr>
          <w:rFonts w:ascii="Times New Roman" w:eastAsia="Times New Roman" w:hAnsi="Times New Roman" w:cs="Times New Roman"/>
          <w:bCs/>
          <w:sz w:val="24"/>
          <w:szCs w:val="24"/>
        </w:rPr>
        <w:t xml:space="preserve">. </w:t>
      </w:r>
      <w:r w:rsidRPr="009B1362">
        <w:rPr>
          <w:rFonts w:ascii="Times New Roman" w:eastAsia="Times New Roman" w:hAnsi="Times New Roman" w:cs="Times New Roman"/>
          <w:b/>
          <w:bCs/>
          <w:sz w:val="24"/>
          <w:szCs w:val="24"/>
        </w:rPr>
        <w:t>Нормативно-правовая база, регламентирующая производство экспертизы пушно-меховых товаров</w:t>
      </w:r>
      <w:r w:rsidRPr="009B1362">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sidR="009B1362" w:rsidRPr="009B1362">
        <w:rPr>
          <w:rFonts w:ascii="Times New Roman" w:eastAsia="Times New Roman" w:hAnsi="Times New Roman" w:cs="Times New Roman"/>
          <w:sz w:val="24"/>
          <w:szCs w:val="24"/>
        </w:rPr>
        <w:t>Эспертиза</w:t>
      </w:r>
      <w:proofErr w:type="spellEnd"/>
      <w:r w:rsidR="009B1362" w:rsidRPr="009B1362">
        <w:rPr>
          <w:rFonts w:ascii="Times New Roman" w:eastAsia="Times New Roman" w:hAnsi="Times New Roman" w:cs="Times New Roman"/>
          <w:sz w:val="24"/>
          <w:szCs w:val="24"/>
        </w:rPr>
        <w:t xml:space="preserve"> пушно-меховых товаров проводится в соответствии с </w:t>
      </w:r>
      <w:proofErr w:type="gramStart"/>
      <w:r>
        <w:rPr>
          <w:rFonts w:ascii="Times New Roman" w:eastAsia="Times New Roman" w:hAnsi="Times New Roman" w:cs="Times New Roman"/>
          <w:sz w:val="24"/>
          <w:szCs w:val="24"/>
        </w:rPr>
        <w:t>СТ</w:t>
      </w:r>
      <w:proofErr w:type="gramEnd"/>
      <w:r>
        <w:rPr>
          <w:rFonts w:ascii="Times New Roman" w:eastAsia="Times New Roman" w:hAnsi="Times New Roman" w:cs="Times New Roman"/>
          <w:sz w:val="24"/>
          <w:szCs w:val="24"/>
        </w:rPr>
        <w:t xml:space="preserve"> РК, </w:t>
      </w:r>
      <w:r w:rsidR="009B1362" w:rsidRPr="009B1362">
        <w:rPr>
          <w:rFonts w:ascii="Times New Roman" w:eastAsia="Times New Roman" w:hAnsi="Times New Roman" w:cs="Times New Roman"/>
          <w:sz w:val="24"/>
          <w:szCs w:val="24"/>
        </w:rPr>
        <w:t>ГОСТ, ТУ.</w:t>
      </w:r>
      <w:r w:rsidR="009B1362">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Фонд стандартов на меха, меховые и овчинно-шубные изделия составляет более 300 стандартов и отраслевой документации. Причем все стандарты меховой отрасли являются межгосударственными. В фонде представлены стандарты на продукцию, методы испытаний, правила приемки и отбор проб, маркировку, упаковку, транспортирование и хранение меховых изделий, а также стандарты на термины и определения, т.н. узаконенный язык общения меховщиков. Фонд стандартов постоянно обновляется, в стандарты вносятся изменения, которые вызваны изменением технологии производства меха, появлением новых материалов, отделок, методов испытаний и видов оборудования.</w:t>
      </w: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 xml:space="preserve">В 2008 году разработаны новые стандарты на шкурки меховые и </w:t>
      </w:r>
      <w:proofErr w:type="spellStart"/>
      <w:r w:rsidR="009B1362" w:rsidRPr="009B1362">
        <w:rPr>
          <w:rFonts w:ascii="Times New Roman" w:eastAsia="Times New Roman" w:hAnsi="Times New Roman" w:cs="Times New Roman"/>
          <w:sz w:val="24"/>
          <w:szCs w:val="24"/>
        </w:rPr>
        <w:t>овчины</w:t>
      </w:r>
      <w:proofErr w:type="gramStart"/>
      <w:r w:rsidR="009B1362" w:rsidRPr="009B1362">
        <w:rPr>
          <w:rFonts w:ascii="Times New Roman" w:eastAsia="Times New Roman" w:hAnsi="Times New Roman" w:cs="Times New Roman"/>
          <w:sz w:val="24"/>
          <w:szCs w:val="24"/>
        </w:rPr>
        <w:t>.Т</w:t>
      </w:r>
      <w:proofErr w:type="gramEnd"/>
      <w:r w:rsidR="009B1362" w:rsidRPr="009B1362">
        <w:rPr>
          <w:rFonts w:ascii="Times New Roman" w:eastAsia="Times New Roman" w:hAnsi="Times New Roman" w:cs="Times New Roman"/>
          <w:sz w:val="24"/>
          <w:szCs w:val="24"/>
        </w:rPr>
        <w:t>аблица</w:t>
      </w:r>
      <w:proofErr w:type="spellEnd"/>
      <w:r w:rsidR="009B1362" w:rsidRPr="009B1362">
        <w:rPr>
          <w:rFonts w:ascii="Times New Roman" w:eastAsia="Times New Roman" w:hAnsi="Times New Roman" w:cs="Times New Roman"/>
          <w:sz w:val="24"/>
          <w:szCs w:val="24"/>
        </w:rPr>
        <w:t xml:space="preserve"> 9</w:t>
      </w:r>
    </w:p>
    <w:p w:rsidR="009B1362" w:rsidRP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b/>
          <w:bCs/>
          <w:sz w:val="24"/>
          <w:szCs w:val="24"/>
        </w:rPr>
        <w:t>Новые сертификаты на шкурки меховые и овчины</w:t>
      </w:r>
    </w:p>
    <w:tbl>
      <w:tblPr>
        <w:tblW w:w="0" w:type="auto"/>
        <w:tblCellSpacing w:w="0" w:type="dxa"/>
        <w:tblCellMar>
          <w:left w:w="0" w:type="dxa"/>
          <w:right w:w="0" w:type="dxa"/>
        </w:tblCellMar>
        <w:tblLook w:val="04A0"/>
      </w:tblPr>
      <w:tblGrid>
        <w:gridCol w:w="1779"/>
        <w:gridCol w:w="7830"/>
      </w:tblGrid>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52957-2008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Методы механических испытаний</w:t>
            </w:r>
          </w:p>
        </w:tc>
      </w:tr>
      <w:tr w:rsidR="009B1362" w:rsidRPr="009B1362" w:rsidTr="009B1362">
        <w:trPr>
          <w:tblCellSpacing w:w="0" w:type="dxa"/>
        </w:trPr>
        <w:tc>
          <w:tcPr>
            <w:tcW w:w="1500" w:type="dxa"/>
            <w:hideMark/>
          </w:tcPr>
          <w:p w:rsidR="009B1362" w:rsidRPr="009B1362" w:rsidRDefault="009B1362" w:rsidP="009B1362">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52958-2008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Правила приемки, методы отбора образцов и подготовка их для контроля</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52959-2008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 определения температуры сваривания</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53012-2008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Шкурки меховые и овчины невыделанные. Методы определения структурной поврежденности и бактериальной зараженности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53013-2008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выделанные. Методы определения массовой доли оксида хрома (III)</w:t>
            </w:r>
          </w:p>
        </w:tc>
      </w:tr>
      <w:tr w:rsidR="009B1362" w:rsidRPr="009B1362" w:rsidTr="009B1362">
        <w:trPr>
          <w:tblCellSpacing w:w="0" w:type="dxa"/>
        </w:trPr>
        <w:tc>
          <w:tcPr>
            <w:tcW w:w="150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ГОСТ        53014-2008</w:t>
            </w:r>
          </w:p>
        </w:tc>
        <w:tc>
          <w:tcPr>
            <w:tcW w:w="7830" w:type="dxa"/>
            <w:hideMark/>
          </w:tcPr>
          <w:p w:rsidR="009B1362" w:rsidRPr="009B1362" w:rsidRDefault="009B1362" w:rsidP="001E4E15">
            <w:pPr>
              <w:spacing w:after="0" w:line="240" w:lineRule="auto"/>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Шкурки меховые и овчины. Методы определения массовой доли алюминия</w:t>
            </w:r>
          </w:p>
        </w:tc>
      </w:tr>
    </w:tbl>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Стандарты на пушно-меховые полуфабрикаты и товары можно разделить на: стандарты, характеризующие выделанные шкурки различных видов пушнины и меха, методы испытания шкурок меховых выделанных, стандарты на меховые изделия различных видов.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Стандарты на меховые изделия в большинстве случаев состоят из четырех основных разделов. В первом разделе стандарта приведен подробный перечень пушно-меховых полуфабрикатов, из которых могут изготовляться меховые изделия, указаны размеры и роста выпускаемых товаров, а также места измерения и разность в измерениях отдельных деталей готовых изделий для смежных размеров и ростов.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Второй раздел стандартов наиболее важный. В нем изложены основные технические требования, которым должны соответствовать выпускаемые изделия. В указанный раздел включены: перечень прикладных материалов, которые применяют при изготовлении меховых изделий, а также правила подбора пушно-меховых полуфабрикатов, идущих на пошивку изделий; перечислены способы упрочения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В этом же разделе стандартов приводятся основные требования, которые необходимо соблюдать при делении их на сорта, группы дефектности и цвет.</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В третьем разделе стандартов указаны методы проверки и испытания меховых изделий.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В четвертом разделе содержатся основные требования </w:t>
      </w:r>
      <w:proofErr w:type="spellStart"/>
      <w:r w:rsidRPr="009B1362">
        <w:rPr>
          <w:rFonts w:ascii="Times New Roman" w:eastAsia="Times New Roman" w:hAnsi="Times New Roman" w:cs="Times New Roman"/>
          <w:sz w:val="24"/>
          <w:szCs w:val="24"/>
        </w:rPr>
        <w:t>ГОСТов</w:t>
      </w:r>
      <w:proofErr w:type="spellEnd"/>
      <w:r w:rsidRPr="009B1362">
        <w:rPr>
          <w:rFonts w:ascii="Times New Roman" w:eastAsia="Times New Roman" w:hAnsi="Times New Roman" w:cs="Times New Roman"/>
          <w:sz w:val="24"/>
          <w:szCs w:val="24"/>
        </w:rPr>
        <w:t xml:space="preserve"> к упаковке, маркировке, хранению и транспортированию готовых меховых изделий.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Техническое описание составляют на каждую модель (фасон) пальто, женских меховых уборов и других меховых изделий.</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Экспертизу пушно-меховых товаров проводят с помощью органолептического и инструментального методов.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proofErr w:type="gramStart"/>
      <w:r w:rsidRPr="009B1362">
        <w:rPr>
          <w:rFonts w:ascii="Times New Roman" w:eastAsia="Times New Roman" w:hAnsi="Times New Roman" w:cs="Times New Roman"/>
          <w:i/>
          <w:sz w:val="24"/>
          <w:szCs w:val="24"/>
        </w:rPr>
        <w:t>Органолептическая</w:t>
      </w:r>
      <w:proofErr w:type="gramEnd"/>
      <w:r w:rsidRPr="009B1362">
        <w:rPr>
          <w:rFonts w:ascii="Times New Roman" w:eastAsia="Times New Roman" w:hAnsi="Times New Roman" w:cs="Times New Roman"/>
          <w:i/>
          <w:sz w:val="24"/>
          <w:szCs w:val="24"/>
        </w:rPr>
        <w:t xml:space="preserve"> оценки</w:t>
      </w:r>
      <w:r w:rsidRPr="009B1362">
        <w:rPr>
          <w:rFonts w:ascii="Times New Roman" w:eastAsia="Times New Roman" w:hAnsi="Times New Roman" w:cs="Times New Roman"/>
          <w:sz w:val="24"/>
          <w:szCs w:val="24"/>
        </w:rPr>
        <w:t xml:space="preserve"> качества пушно-мехового сырья осуществляется путем тщательного осмотра, растяжения, изгибания и ощупывания шкуры, для чего привлекают опытных специалистов. Очень часто объективная оценка качества товара совпадает с </w:t>
      </w:r>
      <w:proofErr w:type="gramStart"/>
      <w:r w:rsidRPr="009B1362">
        <w:rPr>
          <w:rFonts w:ascii="Times New Roman" w:eastAsia="Times New Roman" w:hAnsi="Times New Roman" w:cs="Times New Roman"/>
          <w:sz w:val="24"/>
          <w:szCs w:val="24"/>
        </w:rPr>
        <w:t>органолептической</w:t>
      </w:r>
      <w:proofErr w:type="gramEnd"/>
      <w:r w:rsidRPr="009B1362">
        <w:rPr>
          <w:rFonts w:ascii="Times New Roman" w:eastAsia="Times New Roman" w:hAnsi="Times New Roman" w:cs="Times New Roman"/>
          <w:sz w:val="24"/>
          <w:szCs w:val="24"/>
        </w:rPr>
        <w:t>.</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lastRenderedPageBreak/>
        <w:t xml:space="preserve">Инструментальные методы оценки качества осуществляются в лабораторных условиях и включают микроскопический, химический, </w:t>
      </w:r>
      <w:proofErr w:type="spellStart"/>
      <w:proofErr w:type="gramStart"/>
      <w:r w:rsidRPr="009B1362">
        <w:rPr>
          <w:rFonts w:ascii="Times New Roman" w:eastAsia="Times New Roman" w:hAnsi="Times New Roman" w:cs="Times New Roman"/>
          <w:sz w:val="24"/>
          <w:szCs w:val="24"/>
        </w:rPr>
        <w:t>физико</w:t>
      </w:r>
      <w:proofErr w:type="spellEnd"/>
      <w:r w:rsidRPr="009B1362">
        <w:rPr>
          <w:rFonts w:ascii="Times New Roman" w:eastAsia="Times New Roman" w:hAnsi="Times New Roman" w:cs="Times New Roman"/>
          <w:sz w:val="24"/>
          <w:szCs w:val="24"/>
        </w:rPr>
        <w:t xml:space="preserve"> - механические</w:t>
      </w:r>
      <w:proofErr w:type="gramEnd"/>
      <w:r w:rsidRPr="009B1362">
        <w:rPr>
          <w:rFonts w:ascii="Times New Roman" w:eastAsia="Times New Roman" w:hAnsi="Times New Roman" w:cs="Times New Roman"/>
          <w:sz w:val="24"/>
          <w:szCs w:val="24"/>
        </w:rPr>
        <w:t xml:space="preserve"> анализы.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Микроскопический анализ. С помощью микроскопа на срезах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изучают сплетение </w:t>
      </w:r>
      <w:proofErr w:type="spellStart"/>
      <w:r w:rsidRPr="009B1362">
        <w:rPr>
          <w:rFonts w:ascii="Times New Roman" w:eastAsia="Times New Roman" w:hAnsi="Times New Roman" w:cs="Times New Roman"/>
          <w:sz w:val="24"/>
          <w:szCs w:val="24"/>
        </w:rPr>
        <w:t>коллагеновых</w:t>
      </w:r>
      <w:proofErr w:type="spellEnd"/>
      <w:r w:rsidRPr="009B1362">
        <w:rPr>
          <w:rFonts w:ascii="Times New Roman" w:eastAsia="Times New Roman" w:hAnsi="Times New Roman" w:cs="Times New Roman"/>
          <w:sz w:val="24"/>
          <w:szCs w:val="24"/>
        </w:rPr>
        <w:t xml:space="preserve"> волокон, угол наклона пучков, их извитость и степень разделения на более тонкие волоконца, что необходимо для правильного проведения процессов выработки мехового полуфабриката.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Химический анализ. С помощью химического анализа определяют количественное содержание в шкуре влаги, золы, жировых веществ, кислоты (отдельно для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волосяного покрова).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Эти показатели регламентируются </w:t>
      </w:r>
      <w:proofErr w:type="spellStart"/>
      <w:r w:rsidRPr="009B1362">
        <w:rPr>
          <w:rFonts w:ascii="Times New Roman" w:eastAsia="Times New Roman" w:hAnsi="Times New Roman" w:cs="Times New Roman"/>
          <w:sz w:val="24"/>
          <w:szCs w:val="24"/>
        </w:rPr>
        <w:t>ГОСТами</w:t>
      </w:r>
      <w:proofErr w:type="spellEnd"/>
      <w:r w:rsidRPr="009B1362">
        <w:rPr>
          <w:rFonts w:ascii="Times New Roman" w:eastAsia="Times New Roman" w:hAnsi="Times New Roman" w:cs="Times New Roman"/>
          <w:sz w:val="24"/>
          <w:szCs w:val="24"/>
        </w:rPr>
        <w:t xml:space="preserve"> и обязательны при выпуске мехового полуфабриката определенного химического состава, т.к. от них зависят носкость, пригодность к изготовлению, хранению изделий и </w:t>
      </w:r>
      <w:proofErr w:type="spellStart"/>
      <w:r w:rsidRPr="009B1362">
        <w:rPr>
          <w:rFonts w:ascii="Times New Roman" w:eastAsia="Times New Roman" w:hAnsi="Times New Roman" w:cs="Times New Roman"/>
          <w:sz w:val="24"/>
          <w:szCs w:val="24"/>
        </w:rPr>
        <w:t>тд</w:t>
      </w:r>
      <w:proofErr w:type="spellEnd"/>
      <w:r w:rsidRPr="009B1362">
        <w:rPr>
          <w:rFonts w:ascii="Times New Roman" w:eastAsia="Times New Roman" w:hAnsi="Times New Roman" w:cs="Times New Roman"/>
          <w:sz w:val="24"/>
          <w:szCs w:val="24"/>
        </w:rPr>
        <w:t>.</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B1362" w:rsidRPr="009B1362">
        <w:rPr>
          <w:rFonts w:ascii="Times New Roman" w:eastAsia="Times New Roman" w:hAnsi="Times New Roman" w:cs="Times New Roman"/>
          <w:sz w:val="24"/>
          <w:szCs w:val="24"/>
        </w:rPr>
        <w:t xml:space="preserve">Шкурки меховые выделанные, одежда и изделия из меха могут находиться в обращении на территории </w:t>
      </w:r>
      <w:r>
        <w:rPr>
          <w:rFonts w:ascii="Times New Roman" w:eastAsia="Times New Roman" w:hAnsi="Times New Roman" w:cs="Times New Roman"/>
          <w:sz w:val="24"/>
          <w:szCs w:val="24"/>
        </w:rPr>
        <w:t>РК</w:t>
      </w:r>
      <w:r w:rsidR="009B1362" w:rsidRPr="009B1362">
        <w:rPr>
          <w:rFonts w:ascii="Times New Roman" w:eastAsia="Times New Roman" w:hAnsi="Times New Roman" w:cs="Times New Roman"/>
          <w:sz w:val="24"/>
          <w:szCs w:val="24"/>
        </w:rPr>
        <w:t>, если при их использовании в соответствии с прямым назначением, они не причинят вреда жизни или здоровью пользователя и не вводят в заблуждение приобретателя продукции. Безопасность этих товаров характеризуют комплексом показателей химической безопасности, предусмотренных стандартами.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Например, в соответствии с ГОСТ 31280-2004 «Меха и меховые изделия. Вредные вещества. Методы обнаружения и определения содержания свободного формальдегида и водовымываемых хрома (VI) и хрома общего» массовая доля свободного формальдегида в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волосяном покрове не должна превышать 0,3 мг/г, а массовая доля водовымываемого хрома (VI) в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волосяном покрове - не более 0,003 мг/г.</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ГОСТ </w:t>
      </w:r>
      <w:r w:rsidR="009B1362" w:rsidRPr="009B1362">
        <w:rPr>
          <w:rFonts w:ascii="Times New Roman" w:eastAsia="Times New Roman" w:hAnsi="Times New Roman" w:cs="Times New Roman"/>
          <w:sz w:val="24"/>
          <w:szCs w:val="24"/>
        </w:rPr>
        <w:t xml:space="preserve"> 52959-2008 «Шкурки меховые и овчины выделанные. Метод определения температуры сваривания» предусматривает температуру сваривания </w:t>
      </w:r>
      <w:proofErr w:type="spellStart"/>
      <w:r w:rsidR="009B1362" w:rsidRPr="009B1362">
        <w:rPr>
          <w:rFonts w:ascii="Times New Roman" w:eastAsia="Times New Roman" w:hAnsi="Times New Roman" w:cs="Times New Roman"/>
          <w:sz w:val="24"/>
          <w:szCs w:val="24"/>
        </w:rPr>
        <w:t>кожевой</w:t>
      </w:r>
      <w:proofErr w:type="spellEnd"/>
      <w:r w:rsidR="009B1362" w:rsidRPr="009B1362">
        <w:rPr>
          <w:rFonts w:ascii="Times New Roman" w:eastAsia="Times New Roman" w:hAnsi="Times New Roman" w:cs="Times New Roman"/>
          <w:sz w:val="24"/>
          <w:szCs w:val="24"/>
        </w:rPr>
        <w:t xml:space="preserve"> ткани меха, °</w:t>
      </w:r>
      <w:proofErr w:type="gramStart"/>
      <w:r w:rsidR="009B1362" w:rsidRPr="009B1362">
        <w:rPr>
          <w:rFonts w:ascii="Times New Roman" w:eastAsia="Times New Roman" w:hAnsi="Times New Roman" w:cs="Times New Roman"/>
          <w:sz w:val="24"/>
          <w:szCs w:val="24"/>
        </w:rPr>
        <w:t>С</w:t>
      </w:r>
      <w:proofErr w:type="gramEnd"/>
      <w:r w:rsidR="009B1362" w:rsidRPr="009B1362">
        <w:rPr>
          <w:rFonts w:ascii="Times New Roman" w:eastAsia="Times New Roman" w:hAnsi="Times New Roman" w:cs="Times New Roman"/>
          <w:sz w:val="24"/>
          <w:szCs w:val="24"/>
        </w:rPr>
        <w:t xml:space="preserve"> - не менее 50.</w:t>
      </w:r>
    </w:p>
    <w:p w:rsidR="009B1362" w:rsidRDefault="000405CA"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ГОСТ </w:t>
      </w:r>
      <w:r w:rsidR="009B1362" w:rsidRPr="009B1362">
        <w:rPr>
          <w:rFonts w:ascii="Times New Roman" w:eastAsia="Times New Roman" w:hAnsi="Times New Roman" w:cs="Times New Roman"/>
          <w:sz w:val="24"/>
          <w:szCs w:val="24"/>
        </w:rPr>
        <w:t>53015-2008 «Шкурки меховые и овчины выделанные крашеные.     Метод     определения    устойчивости     окраски     к    трению» регламентирует устойчивость окраски волосяного покрова к сухому трению - не менее 4 баллов.</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На шкурках пушно-мехового полуфабриката часто встречаются пороки, которые снижают стоимость шкурки. В зависимости от наличия и величины пороков шкурки большинства видов подразделяют на четыре группы: первая, вторая, третья, четвертая. Для каждой группы </w:t>
      </w:r>
      <w:proofErr w:type="spellStart"/>
      <w:r w:rsidRPr="009B1362">
        <w:rPr>
          <w:rFonts w:ascii="Times New Roman" w:eastAsia="Times New Roman" w:hAnsi="Times New Roman" w:cs="Times New Roman"/>
          <w:sz w:val="24"/>
          <w:szCs w:val="24"/>
        </w:rPr>
        <w:t>ГОСТом</w:t>
      </w:r>
      <w:proofErr w:type="spellEnd"/>
      <w:r w:rsidRPr="009B1362">
        <w:rPr>
          <w:rFonts w:ascii="Times New Roman" w:eastAsia="Times New Roman" w:hAnsi="Times New Roman" w:cs="Times New Roman"/>
          <w:sz w:val="24"/>
          <w:szCs w:val="24"/>
        </w:rPr>
        <w:t xml:space="preserve"> установлен определенный размер, или показатель порока.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Пороки на шкурках бывают разнообразные. Такие пороки, как разрывы, плешины, вытертые места, должны быть прорезаны и зашиты. В результате получается </w:t>
      </w:r>
      <w:proofErr w:type="spellStart"/>
      <w:r w:rsidRPr="009B1362">
        <w:rPr>
          <w:rFonts w:ascii="Times New Roman" w:eastAsia="Times New Roman" w:hAnsi="Times New Roman" w:cs="Times New Roman"/>
          <w:sz w:val="24"/>
          <w:szCs w:val="24"/>
        </w:rPr>
        <w:t>шитость</w:t>
      </w:r>
      <w:proofErr w:type="spellEnd"/>
      <w:r w:rsidRPr="009B1362">
        <w:rPr>
          <w:rFonts w:ascii="Times New Roman" w:eastAsia="Times New Roman" w:hAnsi="Times New Roman" w:cs="Times New Roman"/>
          <w:sz w:val="24"/>
          <w:szCs w:val="24"/>
        </w:rPr>
        <w:t xml:space="preserve">, </w:t>
      </w:r>
      <w:proofErr w:type="gramStart"/>
      <w:r w:rsidRPr="009B1362">
        <w:rPr>
          <w:rFonts w:ascii="Times New Roman" w:eastAsia="Times New Roman" w:hAnsi="Times New Roman" w:cs="Times New Roman"/>
          <w:sz w:val="24"/>
          <w:szCs w:val="24"/>
        </w:rPr>
        <w:t>которую</w:t>
      </w:r>
      <w:proofErr w:type="gramEnd"/>
      <w:r w:rsidRPr="009B1362">
        <w:rPr>
          <w:rFonts w:ascii="Times New Roman" w:eastAsia="Times New Roman" w:hAnsi="Times New Roman" w:cs="Times New Roman"/>
          <w:sz w:val="24"/>
          <w:szCs w:val="24"/>
        </w:rPr>
        <w:t xml:space="preserve"> согласно стандарту учитывают как порок. Швы, получаемые при сшивании шкурок или их частей, не учитывают.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Сортировка пушно-меховых товаров заключается в подразделении их по размеру, сортам, группам пороков, цветам и кряжам (если это характерно для пушно-мехового полуфабриката) в соответствии ГОСТ 8765 - 93 «Одежда меховая и комбинированная. Общие технические условия», ГОСТ 5710 - 85 «Одежда из овчины шубной и мехового велюра. Общие технические условия», ГОСТ 28503 - 90 «Одежда на меховой подкладке. Общие технические условия».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Изделия из меха должны быть изготовлены в соответствии с требованиями нормативно-технической документации, описанием моделей, симметричным расположением деталей: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продольные и поперечные швы не должны быть перекошены;</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шкурки подобраны по оттенку, блеску, высоте волосяного покрова;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вставки в изделии должны строго соответствовать качеству и цвету основных шкурок;</w:t>
      </w:r>
      <w:r w:rsidRPr="009B1362">
        <w:rPr>
          <w:rFonts w:ascii="Times New Roman" w:eastAsia="Times New Roman" w:hAnsi="Times New Roman" w:cs="Times New Roman"/>
          <w:sz w:val="24"/>
          <w:szCs w:val="24"/>
        </w:rPr>
        <w:br/>
        <w:t>-  подкладка должна гармонировать по цвету и качеству с меховым</w:t>
      </w: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верхом;- меховые изделия из крашеных шкурок не должны пачкать одежду;</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w:t>
      </w:r>
      <w:proofErr w:type="spellStart"/>
      <w:r w:rsidRPr="009B1362">
        <w:rPr>
          <w:rFonts w:ascii="Times New Roman" w:eastAsia="Times New Roman" w:hAnsi="Times New Roman" w:cs="Times New Roman"/>
          <w:sz w:val="24"/>
          <w:szCs w:val="24"/>
        </w:rPr>
        <w:t>кожевая</w:t>
      </w:r>
      <w:proofErr w:type="spellEnd"/>
      <w:r w:rsidRPr="009B1362">
        <w:rPr>
          <w:rFonts w:ascii="Times New Roman" w:eastAsia="Times New Roman" w:hAnsi="Times New Roman" w:cs="Times New Roman"/>
          <w:sz w:val="24"/>
          <w:szCs w:val="24"/>
        </w:rPr>
        <w:t xml:space="preserve"> ткань шкурок меховых изделий должна быть мягкой,</w:t>
      </w:r>
    </w:p>
    <w:p w:rsidR="009B1362" w:rsidRDefault="009B1362" w:rsidP="009B1362">
      <w:pPr>
        <w:spacing w:after="0" w:line="240" w:lineRule="auto"/>
        <w:ind w:firstLine="567"/>
        <w:jc w:val="both"/>
        <w:rPr>
          <w:rFonts w:ascii="Times New Roman" w:eastAsia="Times New Roman" w:hAnsi="Times New Roman" w:cs="Times New Roman"/>
          <w:sz w:val="24"/>
          <w:szCs w:val="24"/>
        </w:rPr>
      </w:pPr>
      <w:proofErr w:type="gramStart"/>
      <w:r w:rsidRPr="009B1362">
        <w:rPr>
          <w:rFonts w:ascii="Times New Roman" w:eastAsia="Times New Roman" w:hAnsi="Times New Roman" w:cs="Times New Roman"/>
          <w:sz w:val="24"/>
          <w:szCs w:val="24"/>
        </w:rPr>
        <w:t>эластичной</w:t>
      </w:r>
      <w:proofErr w:type="gramEnd"/>
      <w:r w:rsidRPr="009B1362">
        <w:rPr>
          <w:rFonts w:ascii="Times New Roman" w:eastAsia="Times New Roman" w:hAnsi="Times New Roman" w:cs="Times New Roman"/>
          <w:sz w:val="24"/>
          <w:szCs w:val="24"/>
        </w:rPr>
        <w:t>, не «гремящей», без жировых пятен;</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покрытие при многократном изгибе не растрескиваться, не осыпаться;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швы выполняются прочными нитками под цвет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без захвата волос, пропусков и просечек.</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Не допустимы такие пороки, как пятнистость волосяного покрова, вытертые и голые места, захват волоса в шов, наличие </w:t>
      </w:r>
      <w:proofErr w:type="spellStart"/>
      <w:r w:rsidRPr="009B1362">
        <w:rPr>
          <w:rFonts w:ascii="Times New Roman" w:eastAsia="Times New Roman" w:hAnsi="Times New Roman" w:cs="Times New Roman"/>
          <w:sz w:val="24"/>
          <w:szCs w:val="24"/>
        </w:rPr>
        <w:t>сваляного</w:t>
      </w:r>
      <w:proofErr w:type="spellEnd"/>
      <w:r w:rsidRPr="009B1362">
        <w:rPr>
          <w:rFonts w:ascii="Times New Roman" w:eastAsia="Times New Roman" w:hAnsi="Times New Roman" w:cs="Times New Roman"/>
          <w:sz w:val="24"/>
          <w:szCs w:val="24"/>
        </w:rPr>
        <w:t xml:space="preserve"> и закатанного волоса.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Верхнюю меховую одежду делят по размерам и ростам. Для этого измеряют мягким метром ширину изделия на уровне пройма под рукавом от середины спинки до края левого борта, надев изделие на манекен или сложив пополам по центру спинки. Результат соответствует размеру, возможно отклонение не больше 1 см, если модель не предусматривает больших припусков на свободное </w:t>
      </w:r>
      <w:r w:rsidRPr="009B1362">
        <w:rPr>
          <w:rFonts w:ascii="Times New Roman" w:eastAsia="Times New Roman" w:hAnsi="Times New Roman" w:cs="Times New Roman"/>
          <w:sz w:val="24"/>
          <w:szCs w:val="24"/>
        </w:rPr>
        <w:lastRenderedPageBreak/>
        <w:t xml:space="preserve">облегание. Рост (длину) изделия измеряют </w:t>
      </w:r>
      <w:proofErr w:type="gramStart"/>
      <w:r w:rsidRPr="009B1362">
        <w:rPr>
          <w:rFonts w:ascii="Times New Roman" w:eastAsia="Times New Roman" w:hAnsi="Times New Roman" w:cs="Times New Roman"/>
          <w:sz w:val="24"/>
          <w:szCs w:val="24"/>
        </w:rPr>
        <w:t>по середине</w:t>
      </w:r>
      <w:proofErr w:type="gramEnd"/>
      <w:r w:rsidRPr="009B1362">
        <w:rPr>
          <w:rFonts w:ascii="Times New Roman" w:eastAsia="Times New Roman" w:hAnsi="Times New Roman" w:cs="Times New Roman"/>
          <w:sz w:val="24"/>
          <w:szCs w:val="24"/>
        </w:rPr>
        <w:t xml:space="preserve"> спины от шва в тачке подворотника до края низа.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Сорт мехового изделия устанавливают в зависимости от </w:t>
      </w:r>
      <w:proofErr w:type="spellStart"/>
      <w:r w:rsidRPr="009B1362">
        <w:rPr>
          <w:rFonts w:ascii="Times New Roman" w:eastAsia="Times New Roman" w:hAnsi="Times New Roman" w:cs="Times New Roman"/>
          <w:sz w:val="24"/>
          <w:szCs w:val="24"/>
        </w:rPr>
        <w:t>опушенности</w:t>
      </w:r>
      <w:proofErr w:type="spellEnd"/>
      <w:r w:rsidRPr="009B1362">
        <w:rPr>
          <w:rFonts w:ascii="Times New Roman" w:eastAsia="Times New Roman" w:hAnsi="Times New Roman" w:cs="Times New Roman"/>
          <w:sz w:val="24"/>
          <w:szCs w:val="24"/>
        </w:rPr>
        <w:t xml:space="preserve">, густоты, блеска, шелковистости волосяного покрова. Он должен соответствовать сорту полуфабриката, из которого изделие изготовлено. Обычно готовые изделия подразделяют на 2 - 3 сорта. Описание сорта приведено в </w:t>
      </w:r>
      <w:proofErr w:type="spellStart"/>
      <w:r w:rsidRPr="009B1362">
        <w:rPr>
          <w:rFonts w:ascii="Times New Roman" w:eastAsia="Times New Roman" w:hAnsi="Times New Roman" w:cs="Times New Roman"/>
          <w:sz w:val="24"/>
          <w:szCs w:val="24"/>
        </w:rPr>
        <w:t>ГОСТах</w:t>
      </w:r>
      <w:proofErr w:type="spellEnd"/>
      <w:r w:rsidRPr="009B1362">
        <w:rPr>
          <w:rFonts w:ascii="Times New Roman" w:eastAsia="Times New Roman" w:hAnsi="Times New Roman" w:cs="Times New Roman"/>
          <w:sz w:val="24"/>
          <w:szCs w:val="24"/>
        </w:rPr>
        <w:t xml:space="preserve"> на пушно-меховые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При определении группы пороков учитываются пороки </w:t>
      </w:r>
      <w:proofErr w:type="spellStart"/>
      <w:r w:rsidRPr="009B1362">
        <w:rPr>
          <w:rFonts w:ascii="Times New Roman" w:eastAsia="Times New Roman" w:hAnsi="Times New Roman" w:cs="Times New Roman"/>
          <w:sz w:val="24"/>
          <w:szCs w:val="24"/>
        </w:rPr>
        <w:t>кожевой</w:t>
      </w:r>
      <w:proofErr w:type="spellEnd"/>
      <w:r w:rsidRPr="009B1362">
        <w:rPr>
          <w:rFonts w:ascii="Times New Roman" w:eastAsia="Times New Roman" w:hAnsi="Times New Roman" w:cs="Times New Roman"/>
          <w:sz w:val="24"/>
          <w:szCs w:val="24"/>
        </w:rPr>
        <w:t xml:space="preserve"> ткани и волосяного покрова. К первой группе относят изделия, не имеющие пороков, ко 2 и т.д. - изделия с пороками различной величины в соответствии с </w:t>
      </w:r>
      <w:proofErr w:type="spellStart"/>
      <w:r w:rsidRPr="009B1362">
        <w:rPr>
          <w:rFonts w:ascii="Times New Roman" w:eastAsia="Times New Roman" w:hAnsi="Times New Roman" w:cs="Times New Roman"/>
          <w:sz w:val="24"/>
          <w:szCs w:val="24"/>
        </w:rPr>
        <w:t>ГОСТом</w:t>
      </w:r>
      <w:proofErr w:type="spellEnd"/>
      <w:r w:rsidRPr="009B1362">
        <w:rPr>
          <w:rFonts w:ascii="Times New Roman" w:eastAsia="Times New Roman" w:hAnsi="Times New Roman" w:cs="Times New Roman"/>
          <w:sz w:val="24"/>
          <w:szCs w:val="24"/>
        </w:rPr>
        <w:t>.</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Деление по кряжам и цветам </w:t>
      </w:r>
      <w:proofErr w:type="gramStart"/>
      <w:r w:rsidRPr="009B1362">
        <w:rPr>
          <w:rFonts w:ascii="Times New Roman" w:eastAsia="Times New Roman" w:hAnsi="Times New Roman" w:cs="Times New Roman"/>
          <w:sz w:val="24"/>
          <w:szCs w:val="24"/>
        </w:rPr>
        <w:t>производится аналогично пушно-меховому полуфабрикату</w:t>
      </w:r>
      <w:r w:rsidRPr="009B1362">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Меховые изделия могут</w:t>
      </w:r>
      <w:proofErr w:type="gramEnd"/>
      <w:r w:rsidRPr="009B1362">
        <w:rPr>
          <w:rFonts w:ascii="Times New Roman" w:eastAsia="Times New Roman" w:hAnsi="Times New Roman" w:cs="Times New Roman"/>
          <w:sz w:val="24"/>
          <w:szCs w:val="24"/>
        </w:rPr>
        <w:t xml:space="preserve"> быть идентифицированы по маркировке. Маркировка - это текст, условные обозначения или рисунки, нанесенные на упаковку или товар, или другие вспомогательные средства (ярлыки, бирки, контрольные ленты, вкладыши, этикетки и прочие), предназначенные для идентификации товара или отдельных свойств товара и доведения информации до потребителя об изготовителе, количественных и качественных характеристиках товара.</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B1362">
        <w:rPr>
          <w:rFonts w:ascii="Times New Roman" w:eastAsia="Times New Roman" w:hAnsi="Times New Roman" w:cs="Times New Roman"/>
          <w:sz w:val="24"/>
          <w:szCs w:val="24"/>
        </w:rPr>
        <w:t xml:space="preserve">Маркировка меховых изделий регламентируется ГОСТ 19878-74. Одежду маркируют следующим образом: к изделию на одной из сторон внутреннего кармана прикрепляют шелковую маркировочную ленту с товарным знаком изготовителя, нанесенным методом </w:t>
      </w:r>
      <w:proofErr w:type="spellStart"/>
      <w:r w:rsidRPr="009B1362">
        <w:rPr>
          <w:rFonts w:ascii="Times New Roman" w:eastAsia="Times New Roman" w:hAnsi="Times New Roman" w:cs="Times New Roman"/>
          <w:sz w:val="24"/>
          <w:szCs w:val="24"/>
        </w:rPr>
        <w:t>шелкографии</w:t>
      </w:r>
      <w:proofErr w:type="spellEnd"/>
      <w:r w:rsidRPr="009B1362">
        <w:rPr>
          <w:rFonts w:ascii="Times New Roman" w:eastAsia="Times New Roman" w:hAnsi="Times New Roman" w:cs="Times New Roman"/>
          <w:sz w:val="24"/>
          <w:szCs w:val="24"/>
        </w:rPr>
        <w:t xml:space="preserve"> или несмываемой краской. Отечественное изделие, кроме этого, имеет дублирующую маркировку на хлопчатобумажной ленте, содержащей основные сведения: товарный знак, размер изделия, сорт, дату изготовления, месяц и две последние цифры года. Эта лента вшивается в шов, который соединяет подкладку с левым бортом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Маркировка должна содержать следующую информацию:</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наименование страны-изготовителя продукции;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фирменное      наименование      изготовителя      (продавца      или уполномоченного представителя иностранного изготовителя);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адрес изготовителя (продавца или уполномоченного представителя иностранного изготовителя);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наименование и/или вид (назначение) изделия;</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знак обращения на рынке;</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возрасти пол пользователя (при необходимости).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вида меха и вида его обработки (крашенный или некрашеный);</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вида и массовой доли (процентного содержания) натурального и химического сырья в текстильных материалах верха и подкладки (рекомендуется) изделия. Отклонение фактических значений процентного содержания сырья, не должно превышать 5%;</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B1362">
        <w:rPr>
          <w:rFonts w:ascii="Times New Roman" w:eastAsia="Times New Roman" w:hAnsi="Times New Roman" w:cs="Times New Roman"/>
          <w:sz w:val="24"/>
          <w:szCs w:val="24"/>
        </w:rPr>
        <w:t>размера изделия в соответствии с типовой размерной шкалой принятой в Российской Федерации;</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xml:space="preserve"> символов по уходу за изделием;</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 инструкцией по особенностям ухода за изделием в процессе эксплуатации и использования (при необходимости).</w:t>
      </w:r>
    </w:p>
    <w:p w:rsidR="009B1362" w:rsidRDefault="009B1362" w:rsidP="009B1362">
      <w:pPr>
        <w:spacing w:after="0" w:line="240" w:lineRule="auto"/>
        <w:ind w:firstLine="567"/>
        <w:jc w:val="both"/>
        <w:rPr>
          <w:rFonts w:ascii="Times New Roman" w:eastAsia="Times New Roman" w:hAnsi="Times New Roman" w:cs="Times New Roman"/>
          <w:sz w:val="24"/>
          <w:szCs w:val="24"/>
          <w:vertAlign w:val="subscript"/>
        </w:rPr>
      </w:pPr>
      <w:r w:rsidRPr="009B1362">
        <w:rPr>
          <w:rFonts w:ascii="Times New Roman" w:eastAsia="Times New Roman" w:hAnsi="Times New Roman" w:cs="Times New Roman"/>
          <w:sz w:val="24"/>
          <w:szCs w:val="24"/>
        </w:rPr>
        <w:t xml:space="preserve">Информация должна быть представлена на русском языке. </w:t>
      </w:r>
    </w:p>
    <w:p w:rsidR="009B1362" w:rsidRDefault="009B1362" w:rsidP="009B1362">
      <w:pPr>
        <w:spacing w:after="0" w:line="240" w:lineRule="auto"/>
        <w:ind w:firstLine="567"/>
        <w:jc w:val="both"/>
        <w:rPr>
          <w:rFonts w:ascii="Times New Roman" w:eastAsia="Times New Roman" w:hAnsi="Times New Roman" w:cs="Times New Roman"/>
          <w:sz w:val="24"/>
          <w:szCs w:val="24"/>
        </w:rPr>
      </w:pPr>
      <w:r w:rsidRPr="009B1362">
        <w:rPr>
          <w:rFonts w:ascii="Times New Roman" w:eastAsia="Times New Roman" w:hAnsi="Times New Roman" w:cs="Times New Roman"/>
          <w:sz w:val="24"/>
          <w:szCs w:val="24"/>
        </w:rPr>
        <w:t>Таким образом, для проведения экспертизы пушно-меховых товаров требуется значительное количество сертификатов, многие из которых уже устарели. Соответствие товара качественным характеристикам по техническим описаниям на них, в основном, производится визуально. Инструментальные методы трудоёмки и применяются в исключительных случаях.</w:t>
      </w:r>
    </w:p>
    <w:p w:rsidR="000405CA" w:rsidRDefault="000405CA" w:rsidP="009B1362">
      <w:pPr>
        <w:spacing w:after="0" w:line="240" w:lineRule="auto"/>
        <w:ind w:firstLine="567"/>
        <w:jc w:val="both"/>
        <w:rPr>
          <w:rFonts w:ascii="Times New Roman" w:eastAsia="Times New Roman" w:hAnsi="Times New Roman" w:cs="Times New Roman"/>
          <w:b/>
          <w:sz w:val="24"/>
          <w:szCs w:val="24"/>
        </w:rPr>
      </w:pPr>
    </w:p>
    <w:p w:rsidR="000405CA" w:rsidRDefault="000405CA" w:rsidP="009B1362">
      <w:pPr>
        <w:spacing w:after="0" w:line="240" w:lineRule="auto"/>
        <w:ind w:firstLine="567"/>
        <w:jc w:val="both"/>
        <w:rPr>
          <w:rFonts w:ascii="Times New Roman" w:hAnsi="Times New Roman" w:cs="Times New Roman"/>
          <w:b/>
          <w:bCs/>
          <w:sz w:val="24"/>
          <w:szCs w:val="24"/>
        </w:rPr>
      </w:pPr>
      <w:r w:rsidRPr="000405CA">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Процеду</w:t>
      </w:r>
      <w:r w:rsidRPr="000405CA">
        <w:rPr>
          <w:rFonts w:ascii="Times New Roman" w:eastAsia="Times New Roman" w:hAnsi="Times New Roman" w:cs="Times New Roman"/>
          <w:b/>
          <w:sz w:val="24"/>
          <w:szCs w:val="24"/>
        </w:rPr>
        <w:t xml:space="preserve">ра проведения экспертизы </w:t>
      </w:r>
      <w:r w:rsidRPr="001E4E15">
        <w:rPr>
          <w:rFonts w:ascii="Times New Roman" w:eastAsia="Times New Roman" w:hAnsi="Times New Roman" w:cs="Times New Roman"/>
          <w:b/>
          <w:sz w:val="24"/>
          <w:szCs w:val="24"/>
        </w:rPr>
        <w:t>м</w:t>
      </w:r>
      <w:r w:rsidRPr="001E4E15">
        <w:rPr>
          <w:rFonts w:ascii="Times New Roman" w:hAnsi="Times New Roman" w:cs="Times New Roman"/>
          <w:b/>
          <w:bCs/>
          <w:sz w:val="24"/>
          <w:szCs w:val="24"/>
        </w:rPr>
        <w:t>еха и изделий из него</w:t>
      </w:r>
    </w:p>
    <w:p w:rsidR="001E4E15" w:rsidRPr="001E4E15" w:rsidRDefault="001E4E15" w:rsidP="001E4E15">
      <w:pPr>
        <w:spacing w:after="0" w:line="240" w:lineRule="auto"/>
        <w:jc w:val="both"/>
        <w:rPr>
          <w:rFonts w:ascii="Times New Roman" w:eastAsia="Times New Roman" w:hAnsi="Times New Roman" w:cs="Times New Roman"/>
          <w:i/>
          <w:sz w:val="24"/>
          <w:szCs w:val="24"/>
        </w:rPr>
      </w:pPr>
      <w:r w:rsidRPr="001E4E15">
        <w:rPr>
          <w:rFonts w:ascii="Times New Roman" w:hAnsi="Times New Roman" w:cs="Times New Roman"/>
          <w:bCs/>
          <w:i/>
          <w:sz w:val="24"/>
          <w:szCs w:val="24"/>
        </w:rPr>
        <w:t xml:space="preserve">Процедура проведения </w:t>
      </w:r>
      <w:r w:rsidRPr="001E4E15">
        <w:rPr>
          <w:rFonts w:ascii="Times New Roman" w:eastAsia="Times New Roman" w:hAnsi="Times New Roman" w:cs="Times New Roman"/>
          <w:i/>
          <w:sz w:val="24"/>
          <w:szCs w:val="24"/>
        </w:rPr>
        <w:t>экспертизы м</w:t>
      </w:r>
      <w:r w:rsidRPr="001E4E15">
        <w:rPr>
          <w:rFonts w:ascii="Times New Roman" w:hAnsi="Times New Roman" w:cs="Times New Roman"/>
          <w:bCs/>
          <w:i/>
          <w:sz w:val="24"/>
          <w:szCs w:val="24"/>
        </w:rPr>
        <w:t xml:space="preserve">еха и изделий из </w:t>
      </w:r>
      <w:proofErr w:type="spellStart"/>
      <w:r w:rsidRPr="001E4E15">
        <w:rPr>
          <w:rFonts w:ascii="Times New Roman" w:hAnsi="Times New Roman" w:cs="Times New Roman"/>
          <w:bCs/>
          <w:i/>
          <w:sz w:val="24"/>
          <w:szCs w:val="24"/>
        </w:rPr>
        <w:t>него</w:t>
      </w:r>
      <w:r>
        <w:rPr>
          <w:rFonts w:ascii="Times New Roman" w:hAnsi="Times New Roman" w:cs="Times New Roman"/>
          <w:bCs/>
          <w:i/>
          <w:sz w:val="24"/>
          <w:szCs w:val="24"/>
        </w:rPr>
        <w:t>состоит</w:t>
      </w:r>
      <w:proofErr w:type="spellEnd"/>
      <w:r>
        <w:rPr>
          <w:rFonts w:ascii="Times New Roman" w:hAnsi="Times New Roman" w:cs="Times New Roman"/>
          <w:bCs/>
          <w:i/>
          <w:sz w:val="24"/>
          <w:szCs w:val="24"/>
        </w:rPr>
        <w:t xml:space="preserve"> из следующих этапов:</w:t>
      </w:r>
    </w:p>
    <w:p w:rsidR="000405CA" w:rsidRPr="000405CA" w:rsidRDefault="000405CA" w:rsidP="001E4E15">
      <w:pPr>
        <w:spacing w:after="0" w:line="240" w:lineRule="auto"/>
        <w:rPr>
          <w:rFonts w:ascii="Times New Roman" w:hAnsi="Times New Roman" w:cs="Times New Roman"/>
          <w:sz w:val="24"/>
          <w:szCs w:val="24"/>
        </w:rPr>
      </w:pPr>
      <w:r w:rsidRPr="000405CA">
        <w:rPr>
          <w:rFonts w:ascii="Times New Roman" w:hAnsi="Times New Roman" w:cs="Times New Roman"/>
          <w:sz w:val="24"/>
          <w:szCs w:val="24"/>
        </w:rPr>
        <w:t xml:space="preserve">1. Назначить проведение </w:t>
      </w:r>
      <w:r w:rsidRPr="000405CA">
        <w:rPr>
          <w:rFonts w:ascii="Times New Roman" w:hAnsi="Times New Roman" w:cs="Times New Roman"/>
          <w:sz w:val="24"/>
          <w:szCs w:val="24"/>
          <w:u w:val="single"/>
        </w:rPr>
        <w:t>идентификационной</w:t>
      </w:r>
      <w:r w:rsidRPr="000405CA">
        <w:rPr>
          <w:rFonts w:ascii="Times New Roman" w:hAnsi="Times New Roman" w:cs="Times New Roman"/>
          <w:sz w:val="24"/>
          <w:szCs w:val="24"/>
        </w:rPr>
        <w:t xml:space="preserve"> экспертизы, поручив ее ЭКС филиал</w:t>
      </w:r>
      <w:r w:rsidRPr="000405CA">
        <w:rPr>
          <w:rFonts w:ascii="Times New Roman" w:hAnsi="Times New Roman" w:cs="Times New Roman"/>
          <w:sz w:val="24"/>
          <w:szCs w:val="24"/>
          <w:u w:val="single"/>
        </w:rPr>
        <w:t xml:space="preserve">у ЦЭКТУ   г. </w:t>
      </w:r>
      <w:r w:rsidR="001E4E15">
        <w:rPr>
          <w:rFonts w:ascii="Times New Roman" w:hAnsi="Times New Roman" w:cs="Times New Roman"/>
          <w:sz w:val="24"/>
          <w:szCs w:val="24"/>
          <w:u w:val="single"/>
        </w:rPr>
        <w:t>Астана</w:t>
      </w:r>
      <w:r w:rsidRPr="000405CA">
        <w:rPr>
          <w:rFonts w:ascii="Times New Roman" w:hAnsi="Times New Roman" w:cs="Times New Roman"/>
          <w:sz w:val="24"/>
          <w:szCs w:val="24"/>
        </w:rPr>
        <w:br/>
        <w:t xml:space="preserve">2. Срок проведения экспертизы </w:t>
      </w:r>
      <w:r w:rsidRPr="000405CA">
        <w:rPr>
          <w:rFonts w:ascii="Times New Roman" w:hAnsi="Times New Roman" w:cs="Times New Roman"/>
          <w:sz w:val="24"/>
          <w:szCs w:val="24"/>
          <w:u w:val="single"/>
        </w:rPr>
        <w:t>15 дней _</w:t>
      </w:r>
      <w:r w:rsidRPr="000405CA">
        <w:rPr>
          <w:rFonts w:ascii="Times New Roman" w:hAnsi="Times New Roman" w:cs="Times New Roman"/>
          <w:sz w:val="24"/>
          <w:szCs w:val="24"/>
        </w:rPr>
        <w:br/>
        <w:t>3. Поставить перед эксперто</w:t>
      </w:r>
      <w:proofErr w:type="gramStart"/>
      <w:r w:rsidRPr="000405CA">
        <w:rPr>
          <w:rFonts w:ascii="Times New Roman" w:hAnsi="Times New Roman" w:cs="Times New Roman"/>
          <w:sz w:val="24"/>
          <w:szCs w:val="24"/>
        </w:rPr>
        <w:t>м(</w:t>
      </w:r>
      <w:proofErr w:type="gramEnd"/>
      <w:r w:rsidRPr="000405CA">
        <w:rPr>
          <w:rFonts w:ascii="Times New Roman" w:hAnsi="Times New Roman" w:cs="Times New Roman"/>
          <w:sz w:val="24"/>
          <w:szCs w:val="24"/>
        </w:rPr>
        <w:t>ми) вопросы:</w:t>
      </w:r>
      <w:r w:rsidRPr="000405CA">
        <w:rPr>
          <w:rFonts w:ascii="Times New Roman" w:hAnsi="Times New Roman" w:cs="Times New Roman"/>
          <w:sz w:val="24"/>
          <w:szCs w:val="24"/>
        </w:rPr>
        <w:br/>
      </w:r>
      <w:r w:rsidRPr="000405CA">
        <w:rPr>
          <w:rFonts w:ascii="Times New Roman" w:hAnsi="Times New Roman" w:cs="Times New Roman"/>
          <w:sz w:val="24"/>
          <w:szCs w:val="24"/>
          <w:u w:val="single"/>
        </w:rPr>
        <w:t>1) Является ли представленный на экспертизу образец товара меховой шкуркой норки?</w:t>
      </w:r>
      <w:r w:rsidRPr="000405CA">
        <w:rPr>
          <w:rFonts w:ascii="Times New Roman" w:hAnsi="Times New Roman" w:cs="Times New Roman"/>
          <w:sz w:val="24"/>
          <w:szCs w:val="24"/>
        </w:rPr>
        <w:br/>
      </w:r>
      <w:r w:rsidRPr="000405CA">
        <w:rPr>
          <w:rFonts w:ascii="Times New Roman" w:hAnsi="Times New Roman" w:cs="Times New Roman"/>
          <w:sz w:val="24"/>
          <w:szCs w:val="24"/>
          <w:u w:val="single"/>
        </w:rPr>
        <w:t>2) Каково содержание влаги в представленном на экспертизу товаре?</w:t>
      </w:r>
      <w:r w:rsidRPr="000405CA">
        <w:rPr>
          <w:rFonts w:ascii="Times New Roman" w:hAnsi="Times New Roman" w:cs="Times New Roman"/>
          <w:sz w:val="24"/>
          <w:szCs w:val="24"/>
        </w:rPr>
        <w:br/>
        <w:t>4. В распоряжение эксперт</w:t>
      </w:r>
      <w:proofErr w:type="gramStart"/>
      <w:r w:rsidRPr="000405CA">
        <w:rPr>
          <w:rFonts w:ascii="Times New Roman" w:hAnsi="Times New Roman" w:cs="Times New Roman"/>
          <w:sz w:val="24"/>
          <w:szCs w:val="24"/>
        </w:rPr>
        <w:t>а(</w:t>
      </w:r>
      <w:proofErr w:type="spellStart"/>
      <w:proofErr w:type="gramEnd"/>
      <w:r w:rsidRPr="000405CA">
        <w:rPr>
          <w:rFonts w:ascii="Times New Roman" w:hAnsi="Times New Roman" w:cs="Times New Roman"/>
          <w:sz w:val="24"/>
          <w:szCs w:val="24"/>
        </w:rPr>
        <w:t>ов</w:t>
      </w:r>
      <w:proofErr w:type="spellEnd"/>
      <w:r w:rsidRPr="000405CA">
        <w:rPr>
          <w:rFonts w:ascii="Times New Roman" w:hAnsi="Times New Roman" w:cs="Times New Roman"/>
          <w:sz w:val="24"/>
          <w:szCs w:val="24"/>
        </w:rPr>
        <w:t xml:space="preserve">) представить: 3 образца, помещенные в черный полимерный пакет. </w:t>
      </w:r>
      <w:r w:rsidRPr="000405CA">
        <w:rPr>
          <w:rFonts w:ascii="Times New Roman" w:hAnsi="Times New Roman" w:cs="Times New Roman"/>
          <w:sz w:val="24"/>
          <w:szCs w:val="24"/>
        </w:rPr>
        <w:br/>
        <w:t>Пробы помещены в полимерный пакет черного цвета, оклеены липкой лентой и опечатаны ярлыком обеспечения сохранности упаковки, а также мастичным оттиском круглой печати «Для пакетов» таможни.</w:t>
      </w:r>
      <w:r w:rsidRPr="000405CA">
        <w:rPr>
          <w:rFonts w:ascii="Times New Roman" w:hAnsi="Times New Roman" w:cs="Times New Roman"/>
          <w:sz w:val="24"/>
          <w:szCs w:val="24"/>
        </w:rPr>
        <w:br/>
      </w:r>
      <w:r w:rsidR="001E4E15" w:rsidRPr="001E4E15">
        <w:rPr>
          <w:rFonts w:ascii="Times New Roman" w:hAnsi="Times New Roman" w:cs="Times New Roman"/>
          <w:i/>
          <w:sz w:val="24"/>
          <w:szCs w:val="24"/>
        </w:rPr>
        <w:t>Например</w:t>
      </w:r>
      <w:r w:rsidR="001E4E15">
        <w:rPr>
          <w:rFonts w:ascii="Times New Roman" w:hAnsi="Times New Roman" w:cs="Times New Roman"/>
          <w:sz w:val="24"/>
          <w:szCs w:val="24"/>
        </w:rPr>
        <w:t xml:space="preserve">: </w:t>
      </w:r>
      <w:r w:rsidRPr="000405CA">
        <w:rPr>
          <w:rFonts w:ascii="Times New Roman" w:hAnsi="Times New Roman" w:cs="Times New Roman"/>
          <w:sz w:val="24"/>
          <w:szCs w:val="24"/>
        </w:rPr>
        <w:t xml:space="preserve">В качестве товаросопроводительных документов представлены счет-фактура № 69856 от </w:t>
      </w:r>
      <w:r w:rsidRPr="000405CA">
        <w:rPr>
          <w:rFonts w:ascii="Times New Roman" w:hAnsi="Times New Roman" w:cs="Times New Roman"/>
          <w:sz w:val="24"/>
          <w:szCs w:val="24"/>
        </w:rPr>
        <w:lastRenderedPageBreak/>
        <w:t>24.12.2009, накладная № 452 от 14.03.2010, а также акт взятия проб или образцов № 123456 от 17.04.2010, ГТД № 10702020/200410/001526</w:t>
      </w:r>
    </w:p>
    <w:p w:rsidR="001E4E15" w:rsidRDefault="001E4E15" w:rsidP="001E4E15">
      <w:pPr>
        <w:spacing w:after="0" w:line="240" w:lineRule="auto"/>
        <w:rPr>
          <w:rFonts w:ascii="Times New Roman" w:hAnsi="Times New Roman" w:cs="Times New Roman"/>
          <w:b/>
          <w:bCs/>
          <w:i/>
          <w:sz w:val="24"/>
          <w:szCs w:val="24"/>
        </w:rPr>
      </w:pPr>
    </w:p>
    <w:p w:rsidR="001E4E15" w:rsidRDefault="000405CA" w:rsidP="001E4E15">
      <w:pPr>
        <w:spacing w:after="0" w:line="240" w:lineRule="auto"/>
        <w:rPr>
          <w:rFonts w:ascii="Times New Roman" w:hAnsi="Times New Roman" w:cs="Times New Roman"/>
          <w:sz w:val="24"/>
          <w:szCs w:val="24"/>
        </w:rPr>
      </w:pPr>
      <w:r w:rsidRPr="001E4E15">
        <w:rPr>
          <w:rFonts w:ascii="Times New Roman" w:hAnsi="Times New Roman" w:cs="Times New Roman"/>
          <w:b/>
          <w:bCs/>
          <w:i/>
          <w:sz w:val="24"/>
          <w:szCs w:val="24"/>
        </w:rPr>
        <w:t>Исследовательская часть</w:t>
      </w:r>
      <w:r w:rsidRPr="001E4E15">
        <w:rPr>
          <w:rFonts w:ascii="Times New Roman" w:hAnsi="Times New Roman" w:cs="Times New Roman"/>
          <w:i/>
          <w:sz w:val="24"/>
          <w:szCs w:val="24"/>
        </w:rPr>
        <w:br/>
      </w:r>
      <w:r w:rsidRPr="000405CA">
        <w:rPr>
          <w:rFonts w:ascii="Times New Roman" w:hAnsi="Times New Roman" w:cs="Times New Roman"/>
          <w:sz w:val="24"/>
          <w:szCs w:val="24"/>
        </w:rPr>
        <w:t>Исследование представленного товара проводилось по следующим направлениям:</w:t>
      </w:r>
      <w:r w:rsidRPr="000405CA">
        <w:rPr>
          <w:rFonts w:ascii="Times New Roman" w:hAnsi="Times New Roman" w:cs="Times New Roman"/>
          <w:sz w:val="24"/>
          <w:szCs w:val="24"/>
        </w:rPr>
        <w:br/>
        <w:t>1 .Органолептическое - изучение внешнего вида.</w:t>
      </w:r>
      <w:r w:rsidRPr="000405CA">
        <w:rPr>
          <w:rFonts w:ascii="Times New Roman" w:hAnsi="Times New Roman" w:cs="Times New Roman"/>
          <w:sz w:val="24"/>
          <w:szCs w:val="24"/>
        </w:rPr>
        <w:br/>
        <w:t>2.</w:t>
      </w:r>
      <w:proofErr w:type="gramStart"/>
      <w:r w:rsidRPr="000405CA">
        <w:rPr>
          <w:rFonts w:ascii="Times New Roman" w:hAnsi="Times New Roman" w:cs="Times New Roman"/>
          <w:sz w:val="24"/>
          <w:szCs w:val="24"/>
        </w:rPr>
        <w:t>Физико- химическое</w:t>
      </w:r>
      <w:proofErr w:type="gramEnd"/>
      <w:r w:rsidRPr="000405CA">
        <w:rPr>
          <w:rFonts w:ascii="Times New Roman" w:hAnsi="Times New Roman" w:cs="Times New Roman"/>
          <w:sz w:val="24"/>
          <w:szCs w:val="24"/>
        </w:rPr>
        <w:t xml:space="preserve"> - определение количественного содержания влаги, %</w:t>
      </w:r>
      <w:r w:rsidRPr="000405CA">
        <w:rPr>
          <w:rFonts w:ascii="Times New Roman" w:hAnsi="Times New Roman" w:cs="Times New Roman"/>
          <w:sz w:val="24"/>
          <w:szCs w:val="24"/>
        </w:rPr>
        <w:br/>
      </w:r>
    </w:p>
    <w:p w:rsidR="000405CA" w:rsidRPr="000405CA" w:rsidRDefault="000405CA" w:rsidP="001E4E15">
      <w:pPr>
        <w:spacing w:after="0" w:line="240" w:lineRule="auto"/>
        <w:rPr>
          <w:rFonts w:ascii="Times New Roman" w:hAnsi="Times New Roman" w:cs="Times New Roman"/>
          <w:sz w:val="24"/>
          <w:szCs w:val="24"/>
        </w:rPr>
      </w:pPr>
      <w:r w:rsidRPr="000405CA">
        <w:rPr>
          <w:rFonts w:ascii="Times New Roman" w:hAnsi="Times New Roman" w:cs="Times New Roman"/>
          <w:sz w:val="24"/>
          <w:szCs w:val="24"/>
        </w:rPr>
        <w:t xml:space="preserve">На исследование </w:t>
      </w:r>
      <w:proofErr w:type="gramStart"/>
      <w:r w:rsidRPr="000405CA">
        <w:rPr>
          <w:rFonts w:ascii="Times New Roman" w:hAnsi="Times New Roman" w:cs="Times New Roman"/>
          <w:sz w:val="24"/>
          <w:szCs w:val="24"/>
        </w:rPr>
        <w:t>представлены</w:t>
      </w:r>
      <w:proofErr w:type="gramEnd"/>
      <w:r w:rsidRPr="000405CA">
        <w:rPr>
          <w:rFonts w:ascii="Times New Roman" w:hAnsi="Times New Roman" w:cs="Times New Roman"/>
          <w:sz w:val="24"/>
          <w:szCs w:val="24"/>
        </w:rPr>
        <w:t>:</w:t>
      </w:r>
      <w:r w:rsidRPr="000405CA">
        <w:rPr>
          <w:rFonts w:ascii="Times New Roman" w:hAnsi="Times New Roman" w:cs="Times New Roman"/>
          <w:sz w:val="24"/>
          <w:szCs w:val="24"/>
        </w:rPr>
        <w:br/>
      </w:r>
      <w:r w:rsidRPr="000405CA">
        <w:rPr>
          <w:rFonts w:ascii="Times New Roman" w:hAnsi="Times New Roman" w:cs="Times New Roman"/>
          <w:i/>
          <w:iCs/>
          <w:sz w:val="24"/>
          <w:szCs w:val="24"/>
        </w:rPr>
        <w:t xml:space="preserve">Образец </w:t>
      </w:r>
      <w:r w:rsidRPr="000405CA">
        <w:rPr>
          <w:rFonts w:ascii="Times New Roman" w:hAnsi="Times New Roman" w:cs="Times New Roman"/>
          <w:sz w:val="24"/>
          <w:szCs w:val="24"/>
        </w:rPr>
        <w:t xml:space="preserve">– 3 </w:t>
      </w:r>
      <w:proofErr w:type="gramStart"/>
      <w:r w:rsidRPr="000405CA">
        <w:rPr>
          <w:rFonts w:ascii="Times New Roman" w:hAnsi="Times New Roman" w:cs="Times New Roman"/>
          <w:sz w:val="24"/>
          <w:szCs w:val="24"/>
        </w:rPr>
        <w:t>меховых</w:t>
      </w:r>
      <w:proofErr w:type="gramEnd"/>
      <w:r w:rsidRPr="000405CA">
        <w:rPr>
          <w:rFonts w:ascii="Times New Roman" w:hAnsi="Times New Roman" w:cs="Times New Roman"/>
          <w:sz w:val="24"/>
          <w:szCs w:val="24"/>
        </w:rPr>
        <w:t xml:space="preserve"> шкурки, упакованные в полимерный черный пакет, оклеенные черной липкой лентой и опечатанные ярлыком обеспечения сохранности упаковки. </w:t>
      </w:r>
      <w:r w:rsidRPr="000405CA">
        <w:rPr>
          <w:rFonts w:ascii="Times New Roman" w:hAnsi="Times New Roman" w:cs="Times New Roman"/>
          <w:sz w:val="24"/>
          <w:szCs w:val="24"/>
        </w:rPr>
        <w:br/>
      </w:r>
      <w:r w:rsidRPr="000405CA">
        <w:rPr>
          <w:rFonts w:ascii="Times New Roman" w:hAnsi="Times New Roman" w:cs="Times New Roman"/>
          <w:i/>
          <w:iCs/>
          <w:sz w:val="24"/>
          <w:szCs w:val="24"/>
        </w:rPr>
        <w:t>Органолептическое исследование</w:t>
      </w:r>
      <w:r w:rsidRPr="000405CA">
        <w:rPr>
          <w:rFonts w:ascii="Times New Roman" w:hAnsi="Times New Roman" w:cs="Times New Roman"/>
          <w:sz w:val="24"/>
          <w:szCs w:val="24"/>
        </w:rPr>
        <w:t>.</w:t>
      </w:r>
      <w:r w:rsidR="001E4E15">
        <w:rPr>
          <w:rFonts w:ascii="Times New Roman" w:hAnsi="Times New Roman" w:cs="Times New Roman"/>
          <w:sz w:val="24"/>
          <w:szCs w:val="24"/>
        </w:rPr>
        <w:t xml:space="preserve"> </w:t>
      </w:r>
      <w:proofErr w:type="spellStart"/>
      <w:r w:rsidRPr="000405CA">
        <w:rPr>
          <w:rFonts w:ascii="Times New Roman" w:hAnsi="Times New Roman" w:cs="Times New Roman"/>
          <w:sz w:val="24"/>
          <w:szCs w:val="24"/>
        </w:rPr>
        <w:t>Кожевая</w:t>
      </w:r>
      <w:proofErr w:type="spellEnd"/>
      <w:r w:rsidRPr="000405CA">
        <w:rPr>
          <w:rFonts w:ascii="Times New Roman" w:hAnsi="Times New Roman" w:cs="Times New Roman"/>
          <w:sz w:val="24"/>
          <w:szCs w:val="24"/>
        </w:rPr>
        <w:t xml:space="preserve"> ткань шкурки мягкая, чистая. Волосяной покров шкурки чистый, рассыпчатый и хорошо прочесанный, менее пышный, блестящий, темно-коричневого цвета, пух серо-голубого цвета. </w:t>
      </w:r>
      <w:r w:rsidRPr="000405CA">
        <w:rPr>
          <w:rFonts w:ascii="Times New Roman" w:hAnsi="Times New Roman" w:cs="Times New Roman"/>
          <w:sz w:val="24"/>
          <w:szCs w:val="24"/>
        </w:rPr>
        <w:br/>
      </w:r>
      <w:r w:rsidRPr="000405CA">
        <w:rPr>
          <w:rFonts w:ascii="Times New Roman" w:hAnsi="Times New Roman" w:cs="Times New Roman"/>
          <w:i/>
          <w:iCs/>
          <w:sz w:val="24"/>
          <w:szCs w:val="24"/>
        </w:rPr>
        <w:t>Физико-химическое исследование.</w:t>
      </w:r>
      <w:r w:rsidR="001E4E15">
        <w:rPr>
          <w:rFonts w:ascii="Times New Roman" w:hAnsi="Times New Roman" w:cs="Times New Roman"/>
          <w:sz w:val="24"/>
          <w:szCs w:val="24"/>
        </w:rPr>
        <w:t xml:space="preserve"> </w:t>
      </w:r>
      <w:r w:rsidRPr="000405CA">
        <w:rPr>
          <w:rFonts w:ascii="Times New Roman" w:hAnsi="Times New Roman" w:cs="Times New Roman"/>
          <w:sz w:val="24"/>
          <w:szCs w:val="24"/>
        </w:rPr>
        <w:t xml:space="preserve">Физико-химическое исследование проводилось в соответствии с ГОСТ 938.1-67. </w:t>
      </w:r>
      <w:r w:rsidRPr="000405CA">
        <w:rPr>
          <w:rFonts w:ascii="Times New Roman" w:hAnsi="Times New Roman" w:cs="Times New Roman"/>
          <w:sz w:val="24"/>
          <w:szCs w:val="24"/>
        </w:rPr>
        <w:br/>
        <w:t xml:space="preserve">Для определения содержания влаги были отобраны пробы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и </w:t>
      </w:r>
      <w:proofErr w:type="spellStart"/>
      <w:r w:rsidRPr="000405CA">
        <w:rPr>
          <w:rFonts w:ascii="Times New Roman" w:hAnsi="Times New Roman" w:cs="Times New Roman"/>
          <w:sz w:val="24"/>
          <w:szCs w:val="24"/>
        </w:rPr>
        <w:t>помщены</w:t>
      </w:r>
      <w:proofErr w:type="spellEnd"/>
      <w:r w:rsidRPr="000405CA">
        <w:rPr>
          <w:rFonts w:ascii="Times New Roman" w:hAnsi="Times New Roman" w:cs="Times New Roman"/>
          <w:sz w:val="24"/>
          <w:szCs w:val="24"/>
        </w:rPr>
        <w:t xml:space="preserve"> во влагонепроницаемую тару. При открытии влагонепроницаемой тары образцы были немедленно взвешены. Пробы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измельчили, поместили в банку с полотно пришлифованной пробкой.</w:t>
      </w:r>
      <w:r w:rsidRPr="000405CA">
        <w:rPr>
          <w:rFonts w:ascii="Times New Roman" w:hAnsi="Times New Roman" w:cs="Times New Roman"/>
          <w:sz w:val="24"/>
          <w:szCs w:val="24"/>
        </w:rPr>
        <w:br/>
        <w:t xml:space="preserve">На аналитических весах взвесили измельченную кожу. Стаканчик с навеской поместили в сушильный шкаф, сняли крынку и </w:t>
      </w:r>
      <w:proofErr w:type="gramStart"/>
      <w:r w:rsidRPr="000405CA">
        <w:rPr>
          <w:rFonts w:ascii="Times New Roman" w:hAnsi="Times New Roman" w:cs="Times New Roman"/>
          <w:sz w:val="24"/>
          <w:szCs w:val="24"/>
        </w:rPr>
        <w:t>сушили при температуре 102</w:t>
      </w:r>
      <w:r w:rsidRPr="000405CA">
        <w:rPr>
          <w:rFonts w:ascii="Times New Roman" w:hAnsi="Times New Roman" w:cs="Times New Roman"/>
          <w:sz w:val="24"/>
          <w:szCs w:val="24"/>
          <w:vertAlign w:val="superscript"/>
        </w:rPr>
        <w:t xml:space="preserve">0 </w:t>
      </w:r>
      <w:r w:rsidRPr="000405CA">
        <w:rPr>
          <w:rFonts w:ascii="Times New Roman" w:hAnsi="Times New Roman" w:cs="Times New Roman"/>
          <w:sz w:val="24"/>
          <w:szCs w:val="24"/>
        </w:rPr>
        <w:t>С.</w:t>
      </w:r>
      <w:r w:rsidRPr="000405CA">
        <w:rPr>
          <w:rFonts w:ascii="Times New Roman" w:hAnsi="Times New Roman" w:cs="Times New Roman"/>
          <w:sz w:val="24"/>
          <w:szCs w:val="24"/>
        </w:rPr>
        <w:br/>
        <w:t>Количество влаги определили</w:t>
      </w:r>
      <w:proofErr w:type="gramEnd"/>
      <w:r w:rsidRPr="000405CA">
        <w:rPr>
          <w:rFonts w:ascii="Times New Roman" w:hAnsi="Times New Roman" w:cs="Times New Roman"/>
          <w:sz w:val="24"/>
          <w:szCs w:val="24"/>
        </w:rPr>
        <w:t xml:space="preserve"> средством высушивания навески образца шкурки в сушильном шкафу до постоянной массы. Содержание влаги выражают в процентах к исходной навеске:</w:t>
      </w:r>
      <w:r w:rsidRPr="000405CA">
        <w:rPr>
          <w:rFonts w:ascii="Times New Roman" w:hAnsi="Times New Roman" w:cs="Times New Roman"/>
          <w:sz w:val="24"/>
          <w:szCs w:val="24"/>
        </w:rPr>
        <w:br/>
        <w:t>W- влажность, %</w:t>
      </w:r>
      <w:r w:rsidRPr="000405CA">
        <w:rPr>
          <w:rFonts w:ascii="Times New Roman" w:hAnsi="Times New Roman" w:cs="Times New Roman"/>
          <w:sz w:val="24"/>
          <w:szCs w:val="24"/>
        </w:rPr>
        <w:br/>
        <w:t>А- масса шкурки до сушки, г</w:t>
      </w:r>
      <w:r w:rsidRPr="000405CA">
        <w:rPr>
          <w:rFonts w:ascii="Times New Roman" w:hAnsi="Times New Roman" w:cs="Times New Roman"/>
          <w:sz w:val="24"/>
          <w:szCs w:val="24"/>
        </w:rPr>
        <w:br/>
        <w:t>А</w:t>
      </w:r>
      <w:proofErr w:type="gramStart"/>
      <w:r w:rsidRPr="000405CA">
        <w:rPr>
          <w:rFonts w:ascii="Times New Roman" w:hAnsi="Times New Roman" w:cs="Times New Roman"/>
          <w:sz w:val="24"/>
          <w:szCs w:val="24"/>
          <w:vertAlign w:val="subscript"/>
        </w:rPr>
        <w:t>1</w:t>
      </w:r>
      <w:proofErr w:type="gramEnd"/>
      <w:r w:rsidRPr="000405CA">
        <w:rPr>
          <w:rFonts w:ascii="Times New Roman" w:hAnsi="Times New Roman" w:cs="Times New Roman"/>
          <w:sz w:val="24"/>
          <w:szCs w:val="24"/>
        </w:rPr>
        <w:t>- масса шкурки после сушки, г</w:t>
      </w:r>
      <w:r w:rsidRPr="000405CA">
        <w:rPr>
          <w:rFonts w:ascii="Times New Roman" w:hAnsi="Times New Roman" w:cs="Times New Roman"/>
          <w:sz w:val="24"/>
          <w:szCs w:val="24"/>
        </w:rPr>
        <w:br/>
      </w:r>
      <w:r w:rsidRPr="000405CA">
        <w:rPr>
          <w:rFonts w:ascii="Times New Roman" w:hAnsi="Times New Roman" w:cs="Times New Roman"/>
          <w:sz w:val="24"/>
          <w:szCs w:val="24"/>
        </w:rPr>
        <w:br/>
      </w:r>
      <w:r w:rsidRPr="000405CA">
        <w:rPr>
          <w:rFonts w:ascii="Times New Roman" w:hAnsi="Times New Roman" w:cs="Times New Roman"/>
          <w:b/>
          <w:bCs/>
          <w:sz w:val="24"/>
          <w:szCs w:val="24"/>
        </w:rPr>
        <w:t>IV. Выводы эксперт</w:t>
      </w:r>
      <w:proofErr w:type="gramStart"/>
      <w:r w:rsidRPr="000405CA">
        <w:rPr>
          <w:rFonts w:ascii="Times New Roman" w:hAnsi="Times New Roman" w:cs="Times New Roman"/>
          <w:b/>
          <w:bCs/>
          <w:sz w:val="24"/>
          <w:szCs w:val="24"/>
        </w:rPr>
        <w:t>а(</w:t>
      </w:r>
      <w:proofErr w:type="spellStart"/>
      <w:proofErr w:type="gramEnd"/>
      <w:r w:rsidRPr="000405CA">
        <w:rPr>
          <w:rFonts w:ascii="Times New Roman" w:hAnsi="Times New Roman" w:cs="Times New Roman"/>
          <w:b/>
          <w:bCs/>
          <w:sz w:val="24"/>
          <w:szCs w:val="24"/>
        </w:rPr>
        <w:t>ов</w:t>
      </w:r>
      <w:proofErr w:type="spellEnd"/>
      <w:r w:rsidRPr="000405CA">
        <w:rPr>
          <w:rFonts w:ascii="Times New Roman" w:hAnsi="Times New Roman" w:cs="Times New Roman"/>
          <w:b/>
          <w:bCs/>
          <w:sz w:val="24"/>
          <w:szCs w:val="24"/>
        </w:rPr>
        <w:t>)</w:t>
      </w:r>
      <w:r w:rsidRPr="000405CA">
        <w:rPr>
          <w:rFonts w:ascii="Times New Roman" w:hAnsi="Times New Roman" w:cs="Times New Roman"/>
          <w:sz w:val="24"/>
          <w:szCs w:val="24"/>
        </w:rPr>
        <w:br/>
      </w:r>
      <w:r w:rsidRPr="000405CA">
        <w:rPr>
          <w:rFonts w:ascii="Times New Roman" w:hAnsi="Times New Roman" w:cs="Times New Roman"/>
          <w:sz w:val="24"/>
          <w:szCs w:val="24"/>
        </w:rPr>
        <w:br/>
        <w:t xml:space="preserve">Представленные на исследование образцы товара, оформляемые по ГТД № </w:t>
      </w:r>
      <w:r w:rsidRPr="000405CA">
        <w:rPr>
          <w:rFonts w:ascii="Times New Roman" w:hAnsi="Times New Roman" w:cs="Times New Roman"/>
          <w:sz w:val="24"/>
          <w:szCs w:val="24"/>
          <w:u w:val="single"/>
        </w:rPr>
        <w:t>10702020/150409/0004532</w:t>
      </w:r>
      <w:r w:rsidRPr="000405CA">
        <w:rPr>
          <w:rFonts w:ascii="Times New Roman" w:hAnsi="Times New Roman" w:cs="Times New Roman"/>
          <w:sz w:val="24"/>
          <w:szCs w:val="24"/>
        </w:rPr>
        <w:t xml:space="preserve"> - являются в соответствии с ГОСТ 10322-71 шкурками норки выделанными.</w:t>
      </w:r>
      <w:r w:rsidRPr="000405CA">
        <w:rPr>
          <w:rFonts w:ascii="Times New Roman" w:hAnsi="Times New Roman" w:cs="Times New Roman"/>
          <w:sz w:val="24"/>
          <w:szCs w:val="24"/>
        </w:rPr>
        <w:br/>
      </w:r>
      <w:proofErr w:type="gramStart"/>
      <w:r w:rsidRPr="000405CA">
        <w:rPr>
          <w:rFonts w:ascii="Times New Roman" w:hAnsi="Times New Roman" w:cs="Times New Roman"/>
          <w:sz w:val="24"/>
          <w:szCs w:val="24"/>
        </w:rPr>
        <w:t>Исходя из физико-химического исследования количественное содержание влаги в представленных образцах составляет</w:t>
      </w:r>
      <w:proofErr w:type="gramEnd"/>
      <w:r w:rsidRPr="000405CA">
        <w:rPr>
          <w:rFonts w:ascii="Times New Roman" w:hAnsi="Times New Roman" w:cs="Times New Roman"/>
          <w:sz w:val="24"/>
          <w:szCs w:val="24"/>
        </w:rPr>
        <w:t xml:space="preserve"> 15%.  Влажность </w:t>
      </w:r>
      <w:proofErr w:type="spellStart"/>
      <w:r w:rsidRPr="000405CA">
        <w:rPr>
          <w:rFonts w:ascii="Times New Roman" w:hAnsi="Times New Roman" w:cs="Times New Roman"/>
          <w:sz w:val="24"/>
          <w:szCs w:val="24"/>
        </w:rPr>
        <w:t>кожевой</w:t>
      </w:r>
      <w:proofErr w:type="spellEnd"/>
      <w:r w:rsidRPr="000405CA">
        <w:rPr>
          <w:rFonts w:ascii="Times New Roman" w:hAnsi="Times New Roman" w:cs="Times New Roman"/>
          <w:sz w:val="24"/>
          <w:szCs w:val="24"/>
        </w:rPr>
        <w:t xml:space="preserve"> ткани согласно </w:t>
      </w:r>
      <w:proofErr w:type="spellStart"/>
      <w:r w:rsidRPr="000405CA">
        <w:rPr>
          <w:rFonts w:ascii="Times New Roman" w:hAnsi="Times New Roman" w:cs="Times New Roman"/>
          <w:sz w:val="24"/>
          <w:szCs w:val="24"/>
        </w:rPr>
        <w:t>ГОСТу</w:t>
      </w:r>
      <w:proofErr w:type="spellEnd"/>
      <w:r w:rsidRPr="000405CA">
        <w:rPr>
          <w:rFonts w:ascii="Times New Roman" w:hAnsi="Times New Roman" w:cs="Times New Roman"/>
          <w:sz w:val="24"/>
          <w:szCs w:val="24"/>
        </w:rPr>
        <w:t xml:space="preserve"> не должна превышать 14 - 16%.</w:t>
      </w:r>
    </w:p>
    <w:p w:rsidR="001E4E15" w:rsidRDefault="001E4E15" w:rsidP="001E4E15">
      <w:pPr>
        <w:spacing w:after="0" w:line="240" w:lineRule="auto"/>
        <w:rPr>
          <w:rFonts w:ascii="Times New Roman" w:hAnsi="Times New Roman" w:cs="Times New Roman"/>
          <w:b/>
          <w:bCs/>
          <w:i/>
          <w:sz w:val="24"/>
          <w:szCs w:val="24"/>
        </w:rPr>
      </w:pPr>
    </w:p>
    <w:p w:rsidR="000405CA" w:rsidRPr="000405CA" w:rsidRDefault="000405CA" w:rsidP="001E4E15">
      <w:pPr>
        <w:spacing w:after="0" w:line="240" w:lineRule="auto"/>
        <w:rPr>
          <w:rFonts w:ascii="Times New Roman" w:hAnsi="Times New Roman" w:cs="Times New Roman"/>
          <w:sz w:val="24"/>
          <w:szCs w:val="24"/>
          <w:highlight w:val="yellow"/>
        </w:rPr>
      </w:pPr>
      <w:r w:rsidRPr="000405CA">
        <w:rPr>
          <w:rFonts w:ascii="Times New Roman" w:hAnsi="Times New Roman" w:cs="Times New Roman"/>
          <w:b/>
          <w:bCs/>
          <w:i/>
          <w:sz w:val="24"/>
          <w:szCs w:val="24"/>
        </w:rPr>
        <w:t xml:space="preserve">Заключение </w:t>
      </w:r>
      <w:proofErr w:type="gramStart"/>
      <w:r w:rsidRPr="000405CA">
        <w:rPr>
          <w:rFonts w:ascii="Times New Roman" w:hAnsi="Times New Roman" w:cs="Times New Roman"/>
          <w:b/>
          <w:bCs/>
          <w:i/>
          <w:sz w:val="24"/>
          <w:szCs w:val="24"/>
        </w:rPr>
        <w:t>по</w:t>
      </w:r>
      <w:proofErr w:type="gramEnd"/>
      <w:r w:rsidRPr="000405CA">
        <w:rPr>
          <w:rFonts w:ascii="Times New Roman" w:hAnsi="Times New Roman" w:cs="Times New Roman"/>
          <w:b/>
          <w:bCs/>
          <w:i/>
          <w:sz w:val="24"/>
          <w:szCs w:val="24"/>
        </w:rPr>
        <w:t xml:space="preserve"> </w:t>
      </w:r>
      <w:proofErr w:type="gramStart"/>
      <w:r w:rsidRPr="000405CA">
        <w:rPr>
          <w:rFonts w:ascii="Times New Roman" w:hAnsi="Times New Roman" w:cs="Times New Roman"/>
          <w:b/>
          <w:bCs/>
          <w:i/>
          <w:sz w:val="24"/>
          <w:szCs w:val="24"/>
        </w:rPr>
        <w:t>экспертиза</w:t>
      </w:r>
      <w:proofErr w:type="gramEnd"/>
      <w:r w:rsidRPr="000405CA">
        <w:rPr>
          <w:rFonts w:ascii="Times New Roman" w:hAnsi="Times New Roman" w:cs="Times New Roman"/>
          <w:b/>
          <w:bCs/>
          <w:i/>
          <w:sz w:val="24"/>
          <w:szCs w:val="24"/>
        </w:rPr>
        <w:t xml:space="preserve"> пушно-мехового сырья</w:t>
      </w:r>
      <w:r w:rsidRPr="000405CA">
        <w:rPr>
          <w:rFonts w:ascii="Times New Roman" w:hAnsi="Times New Roman" w:cs="Times New Roman"/>
          <w:i/>
          <w:sz w:val="24"/>
          <w:szCs w:val="24"/>
        </w:rPr>
        <w:br/>
      </w:r>
      <w:r w:rsidRPr="000405CA">
        <w:rPr>
          <w:rFonts w:ascii="Times New Roman" w:hAnsi="Times New Roman" w:cs="Times New Roman"/>
          <w:sz w:val="24"/>
          <w:szCs w:val="24"/>
        </w:rPr>
        <w:t xml:space="preserve">Оборот меха и меховых изделий в ВЭД связан с проблемами </w:t>
      </w:r>
      <w:hyperlink r:id="rId6" w:history="1">
        <w:r w:rsidRPr="000405CA">
          <w:rPr>
            <w:rStyle w:val="a4"/>
            <w:rFonts w:ascii="Times New Roman" w:hAnsi="Times New Roman" w:cs="Times New Roman"/>
            <w:sz w:val="24"/>
            <w:szCs w:val="24"/>
          </w:rPr>
          <w:t>контрабанды</w:t>
        </w:r>
      </w:hyperlink>
      <w:r w:rsidRPr="000405CA">
        <w:rPr>
          <w:rFonts w:ascii="Times New Roman" w:hAnsi="Times New Roman" w:cs="Times New Roman"/>
          <w:sz w:val="24"/>
          <w:szCs w:val="24"/>
        </w:rPr>
        <w:t xml:space="preserve"> и </w:t>
      </w:r>
      <w:proofErr w:type="spellStart"/>
      <w:r w:rsidRPr="000405CA">
        <w:rPr>
          <w:rFonts w:ascii="Times New Roman" w:hAnsi="Times New Roman" w:cs="Times New Roman"/>
          <w:sz w:val="24"/>
          <w:szCs w:val="24"/>
        </w:rPr>
        <w:t>контрафакта</w:t>
      </w:r>
      <w:proofErr w:type="spellEnd"/>
      <w:r w:rsidRPr="000405CA">
        <w:rPr>
          <w:rFonts w:ascii="Times New Roman" w:hAnsi="Times New Roman" w:cs="Times New Roman"/>
          <w:sz w:val="24"/>
          <w:szCs w:val="24"/>
        </w:rPr>
        <w:t>. В настоящее время основной поток нелегального вывоза пушнины направлен в Китай, причём ежегодно увеличивается количество попыток незаконного перемещения через таможенную границу в китайском направлении. Увеличивается ассортимент и объем незаконно перемещаемого на российско-китайском направлении пушно-мехового сырья. Стоимость официально ввезенных на территорию ДВ региона меховых изделий превышает стоимость вывезенной пушнины в десятки раз. Выявление и пресечение контрабанды пушнины продолжает оставаться важнейшей задачей таможенных органов.</w:t>
      </w:r>
    </w:p>
    <w:p w:rsidR="000405CA" w:rsidRPr="000405CA" w:rsidRDefault="000405CA" w:rsidP="001E4E15">
      <w:pPr>
        <w:tabs>
          <w:tab w:val="left" w:pos="2505"/>
        </w:tabs>
        <w:spacing w:after="0" w:line="240" w:lineRule="auto"/>
        <w:jc w:val="both"/>
        <w:rPr>
          <w:rFonts w:ascii="Times New Roman" w:hAnsi="Times New Roman" w:cs="Times New Roman"/>
          <w:sz w:val="24"/>
          <w:szCs w:val="24"/>
          <w:highlight w:val="yellow"/>
        </w:rPr>
      </w:pPr>
      <w:r w:rsidRPr="000405CA">
        <w:rPr>
          <w:rFonts w:ascii="Times New Roman" w:hAnsi="Times New Roman" w:cs="Times New Roman"/>
          <w:sz w:val="24"/>
          <w:szCs w:val="24"/>
        </w:rPr>
        <w:t>Товароведные идентификационные экспертизы на соответствие товара качественным   характеристикам   по   ГОСТ,   в    основном,   производится визуально. Инструментальные методы трудоёмки и применяются в исключительных случаях, так как проводятся с разрушением товара.</w:t>
      </w:r>
      <w:r w:rsidRPr="000405CA">
        <w:rPr>
          <w:rFonts w:ascii="Times New Roman" w:hAnsi="Times New Roman" w:cs="Times New Roman"/>
          <w:sz w:val="24"/>
          <w:szCs w:val="24"/>
        </w:rPr>
        <w:br/>
        <w:t xml:space="preserve">Товароведческая идентификационная экспертиза меховых шкурок из норки, произведённая органолептическим методом (визуально), показала, что отклонений от необходимых параметров нет. Шкурки подобраны по оттенку, блеску, высоте волосяного покрова. Продольные и поперечные швы ровные, выполненные прочными нитками, без пропусков и просечек. </w:t>
      </w:r>
      <w:proofErr w:type="spellStart"/>
      <w:r w:rsidRPr="000405CA">
        <w:rPr>
          <w:rFonts w:ascii="Times New Roman" w:hAnsi="Times New Roman" w:cs="Times New Roman"/>
          <w:sz w:val="24"/>
          <w:szCs w:val="24"/>
        </w:rPr>
        <w:t>Кожевая</w:t>
      </w:r>
      <w:proofErr w:type="spellEnd"/>
      <w:r w:rsidRPr="000405CA">
        <w:rPr>
          <w:rFonts w:ascii="Times New Roman" w:hAnsi="Times New Roman" w:cs="Times New Roman"/>
          <w:sz w:val="24"/>
          <w:szCs w:val="24"/>
        </w:rPr>
        <w:t xml:space="preserve"> ткань шкурок норки в изделиях мягкая, эластичная.</w:t>
      </w:r>
      <w:r w:rsidRPr="000405CA">
        <w:rPr>
          <w:rFonts w:ascii="Times New Roman" w:hAnsi="Times New Roman" w:cs="Times New Roman"/>
          <w:sz w:val="24"/>
          <w:szCs w:val="24"/>
        </w:rPr>
        <w:br/>
        <w:t>На основании проведённой экспертизы был сделан вывод, что данный товар соответствуют требованиям показателей ГОСТ 10322-71, а также ГОСТ 938.1-67.</w:t>
      </w:r>
    </w:p>
    <w:p w:rsidR="001E4E15" w:rsidRDefault="001E4E15" w:rsidP="000405CA">
      <w:pPr>
        <w:spacing w:after="0" w:line="240" w:lineRule="auto"/>
        <w:rPr>
          <w:rFonts w:ascii="Times New Roman" w:hAnsi="Times New Roman" w:cs="Times New Roman"/>
          <w:b/>
          <w:bCs/>
          <w:sz w:val="24"/>
          <w:szCs w:val="24"/>
        </w:rPr>
      </w:pPr>
    </w:p>
    <w:p w:rsidR="001E4E15" w:rsidRDefault="001E4E15" w:rsidP="000405CA">
      <w:pPr>
        <w:spacing w:after="0" w:line="240" w:lineRule="auto"/>
        <w:rPr>
          <w:rFonts w:ascii="Times New Roman" w:hAnsi="Times New Roman" w:cs="Times New Roman"/>
          <w:b/>
          <w:bCs/>
          <w:sz w:val="24"/>
          <w:szCs w:val="24"/>
        </w:rPr>
      </w:pPr>
    </w:p>
    <w:p w:rsidR="001E4E15" w:rsidRDefault="001E4E15" w:rsidP="000405CA">
      <w:pPr>
        <w:spacing w:after="0" w:line="240" w:lineRule="auto"/>
        <w:rPr>
          <w:rFonts w:ascii="Times New Roman" w:hAnsi="Times New Roman" w:cs="Times New Roman"/>
          <w:b/>
          <w:bCs/>
          <w:sz w:val="24"/>
          <w:szCs w:val="24"/>
        </w:rPr>
      </w:pPr>
    </w:p>
    <w:p w:rsidR="003B1520" w:rsidRDefault="000405CA" w:rsidP="000405CA">
      <w:pPr>
        <w:spacing w:after="0" w:line="240" w:lineRule="auto"/>
        <w:rPr>
          <w:sz w:val="24"/>
          <w:szCs w:val="24"/>
          <w:highlight w:val="yellow"/>
        </w:rPr>
      </w:pPr>
      <w:r w:rsidRPr="000405CA">
        <w:rPr>
          <w:rFonts w:ascii="Times New Roman" w:hAnsi="Times New Roman" w:cs="Times New Roman"/>
          <w:b/>
          <w:bCs/>
          <w:sz w:val="24"/>
          <w:szCs w:val="24"/>
        </w:rPr>
        <w:lastRenderedPageBreak/>
        <w:t>Список используемой литературы</w:t>
      </w:r>
      <w:r w:rsidRPr="000405CA">
        <w:rPr>
          <w:rFonts w:ascii="Times New Roman" w:hAnsi="Times New Roman" w:cs="Times New Roman"/>
          <w:sz w:val="24"/>
          <w:szCs w:val="24"/>
        </w:rPr>
        <w:br/>
      </w:r>
      <w:r w:rsidRPr="000405CA">
        <w:rPr>
          <w:rFonts w:ascii="Times New Roman" w:hAnsi="Times New Roman" w:cs="Times New Roman"/>
          <w:sz w:val="24"/>
          <w:szCs w:val="24"/>
        </w:rPr>
        <w:br/>
        <w:t xml:space="preserve">1.     </w:t>
      </w:r>
      <w:proofErr w:type="spellStart"/>
      <w:r w:rsidRPr="000405CA">
        <w:rPr>
          <w:rFonts w:ascii="Times New Roman" w:hAnsi="Times New Roman" w:cs="Times New Roman"/>
          <w:sz w:val="24"/>
          <w:szCs w:val="24"/>
        </w:rPr>
        <w:t>Беседин</w:t>
      </w:r>
      <w:proofErr w:type="spellEnd"/>
      <w:r w:rsidRPr="000405CA">
        <w:rPr>
          <w:rFonts w:ascii="Times New Roman" w:hAnsi="Times New Roman" w:cs="Times New Roman"/>
          <w:sz w:val="24"/>
          <w:szCs w:val="24"/>
        </w:rPr>
        <w:t xml:space="preserve"> А.Н. Товароведение и экспертиза меховых товаров. Учебник для студентов ВУЗов- М.: издательский дом «Академия», 2007- 208 с.</w:t>
      </w:r>
      <w:r w:rsidRPr="000405CA">
        <w:rPr>
          <w:rFonts w:ascii="Times New Roman" w:hAnsi="Times New Roman" w:cs="Times New Roman"/>
          <w:sz w:val="24"/>
          <w:szCs w:val="24"/>
        </w:rPr>
        <w:br/>
        <w:t>2.     Вилкова С.А. Идентификационная экспертиза потребительских товаров./ С.А. Вилкова – Энгельс: РИИЦ ПКИ, 2002- 106 с.</w:t>
      </w:r>
      <w:r w:rsidRPr="000405CA">
        <w:rPr>
          <w:rFonts w:ascii="Times New Roman" w:hAnsi="Times New Roman" w:cs="Times New Roman"/>
          <w:sz w:val="24"/>
          <w:szCs w:val="24"/>
        </w:rPr>
        <w:br/>
        <w:t xml:space="preserve">3.     Николаева М.А. Товарная экспертиза: Учебное пособие./ М.А. Николаева- М.: издательский дом «Деловая </w:t>
      </w:r>
      <w:proofErr w:type="spellStart"/>
      <w:r w:rsidRPr="000405CA">
        <w:rPr>
          <w:rFonts w:ascii="Times New Roman" w:hAnsi="Times New Roman" w:cs="Times New Roman"/>
          <w:sz w:val="24"/>
          <w:szCs w:val="24"/>
        </w:rPr>
        <w:t>литератрура</w:t>
      </w:r>
      <w:proofErr w:type="spellEnd"/>
      <w:r w:rsidRPr="000405CA">
        <w:rPr>
          <w:rFonts w:ascii="Times New Roman" w:hAnsi="Times New Roman" w:cs="Times New Roman"/>
          <w:sz w:val="24"/>
          <w:szCs w:val="24"/>
        </w:rPr>
        <w:t>». 2007- 320 с.</w:t>
      </w:r>
      <w:r w:rsidRPr="000405CA">
        <w:rPr>
          <w:rFonts w:ascii="Times New Roman" w:hAnsi="Times New Roman" w:cs="Times New Roman"/>
          <w:sz w:val="24"/>
          <w:szCs w:val="24"/>
        </w:rPr>
        <w:br/>
        <w:t xml:space="preserve">4.     Товароведение и экспертиза непродовольственных товаров. Пушно-меховые, кожевенно-обувные и др.: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А.Ф. </w:t>
      </w:r>
      <w:proofErr w:type="spellStart"/>
      <w:r w:rsidRPr="000405CA">
        <w:rPr>
          <w:rFonts w:ascii="Times New Roman" w:hAnsi="Times New Roman" w:cs="Times New Roman"/>
          <w:sz w:val="24"/>
          <w:szCs w:val="24"/>
        </w:rPr>
        <w:t>Шепелев</w:t>
      </w:r>
      <w:proofErr w:type="spellEnd"/>
      <w:r w:rsidRPr="000405CA">
        <w:rPr>
          <w:rFonts w:ascii="Times New Roman" w:hAnsi="Times New Roman" w:cs="Times New Roman"/>
          <w:sz w:val="24"/>
          <w:szCs w:val="24"/>
        </w:rPr>
        <w:t>, И.А. Печенежская.- М.: ИКЦ «</w:t>
      </w:r>
      <w:proofErr w:type="spellStart"/>
      <w:r w:rsidRPr="000405CA">
        <w:rPr>
          <w:rFonts w:ascii="Times New Roman" w:hAnsi="Times New Roman" w:cs="Times New Roman"/>
          <w:sz w:val="24"/>
          <w:szCs w:val="24"/>
        </w:rPr>
        <w:t>МарТ</w:t>
      </w:r>
      <w:proofErr w:type="spellEnd"/>
      <w:r w:rsidRPr="000405CA">
        <w:rPr>
          <w:rFonts w:ascii="Times New Roman" w:hAnsi="Times New Roman" w:cs="Times New Roman"/>
          <w:sz w:val="24"/>
          <w:szCs w:val="24"/>
        </w:rPr>
        <w:t>», 2003-672 с.</w:t>
      </w:r>
      <w:r w:rsidRPr="000405CA">
        <w:rPr>
          <w:rFonts w:ascii="Times New Roman" w:hAnsi="Times New Roman" w:cs="Times New Roman"/>
          <w:sz w:val="24"/>
          <w:szCs w:val="24"/>
        </w:rPr>
        <w:br/>
        <w:t xml:space="preserve">5.     Товароведение </w:t>
      </w:r>
      <w:proofErr w:type="spellStart"/>
      <w:r w:rsidRPr="000405CA">
        <w:rPr>
          <w:rFonts w:ascii="Times New Roman" w:hAnsi="Times New Roman" w:cs="Times New Roman"/>
          <w:sz w:val="24"/>
          <w:szCs w:val="24"/>
        </w:rPr>
        <w:t>непродоволственных</w:t>
      </w:r>
      <w:proofErr w:type="spellEnd"/>
      <w:r w:rsidRPr="000405CA">
        <w:rPr>
          <w:rFonts w:ascii="Times New Roman" w:hAnsi="Times New Roman" w:cs="Times New Roman"/>
          <w:sz w:val="24"/>
          <w:szCs w:val="24"/>
        </w:rPr>
        <w:t xml:space="preserve"> товаров: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Н.С. </w:t>
      </w:r>
      <w:proofErr w:type="spellStart"/>
      <w:r w:rsidRPr="000405CA">
        <w:rPr>
          <w:rFonts w:ascii="Times New Roman" w:hAnsi="Times New Roman" w:cs="Times New Roman"/>
          <w:sz w:val="24"/>
          <w:szCs w:val="24"/>
        </w:rPr>
        <w:t>Козюлина</w:t>
      </w:r>
      <w:proofErr w:type="spellEnd"/>
      <w:r w:rsidRPr="000405CA">
        <w:rPr>
          <w:rFonts w:ascii="Times New Roman" w:hAnsi="Times New Roman" w:cs="Times New Roman"/>
          <w:sz w:val="24"/>
          <w:szCs w:val="24"/>
        </w:rPr>
        <w:t>.- М.: Издательско-торговая корпорация «Дашков и К», 2005- 368 с.</w:t>
      </w:r>
      <w:r w:rsidRPr="000405CA">
        <w:rPr>
          <w:rFonts w:ascii="Times New Roman" w:hAnsi="Times New Roman" w:cs="Times New Roman"/>
          <w:sz w:val="24"/>
          <w:szCs w:val="24"/>
        </w:rPr>
        <w:br/>
        <w:t xml:space="preserve">6.     Алексеева, Н.Н. Практикум по товароведению и таможенной экспертизе: </w:t>
      </w:r>
      <w:proofErr w:type="spellStart"/>
      <w:r w:rsidRPr="000405CA">
        <w:rPr>
          <w:rFonts w:ascii="Times New Roman" w:hAnsi="Times New Roman" w:cs="Times New Roman"/>
          <w:sz w:val="24"/>
          <w:szCs w:val="24"/>
        </w:rPr>
        <w:t>учеб</w:t>
      </w:r>
      <w:proofErr w:type="gramStart"/>
      <w:r w:rsidRPr="000405CA">
        <w:rPr>
          <w:rFonts w:ascii="Times New Roman" w:hAnsi="Times New Roman" w:cs="Times New Roman"/>
          <w:sz w:val="24"/>
          <w:szCs w:val="24"/>
        </w:rPr>
        <w:t>.п</w:t>
      </w:r>
      <w:proofErr w:type="gramEnd"/>
      <w:r w:rsidRPr="000405CA">
        <w:rPr>
          <w:rFonts w:ascii="Times New Roman" w:hAnsi="Times New Roman" w:cs="Times New Roman"/>
          <w:sz w:val="24"/>
          <w:szCs w:val="24"/>
        </w:rPr>
        <w:t>особие</w:t>
      </w:r>
      <w:proofErr w:type="spellEnd"/>
      <w:r w:rsidRPr="000405CA">
        <w:rPr>
          <w:rFonts w:ascii="Times New Roman" w:hAnsi="Times New Roman" w:cs="Times New Roman"/>
          <w:sz w:val="24"/>
          <w:szCs w:val="24"/>
        </w:rPr>
        <w:t xml:space="preserve">/ Н.Н. Алексеева, Н.В. </w:t>
      </w:r>
      <w:proofErr w:type="spellStart"/>
      <w:r w:rsidRPr="000405CA">
        <w:rPr>
          <w:rFonts w:ascii="Times New Roman" w:hAnsi="Times New Roman" w:cs="Times New Roman"/>
          <w:sz w:val="24"/>
          <w:szCs w:val="24"/>
        </w:rPr>
        <w:t>Берлова</w:t>
      </w:r>
      <w:proofErr w:type="spellEnd"/>
      <w:r w:rsidRPr="000405CA">
        <w:rPr>
          <w:rFonts w:ascii="Times New Roman" w:hAnsi="Times New Roman" w:cs="Times New Roman"/>
          <w:sz w:val="24"/>
          <w:szCs w:val="24"/>
        </w:rPr>
        <w:t>, Л.А. Новицкая.- Владивосток: ВФ РТА, 2006-132 с.</w:t>
      </w:r>
      <w:r w:rsidRPr="000405CA">
        <w:rPr>
          <w:rFonts w:ascii="Times New Roman" w:hAnsi="Times New Roman" w:cs="Times New Roman"/>
          <w:sz w:val="24"/>
          <w:szCs w:val="24"/>
        </w:rPr>
        <w:br/>
        <w:t xml:space="preserve">7.     Игнатенко Ю.А. – </w:t>
      </w:r>
      <w:proofErr w:type="gramStart"/>
      <w:r w:rsidRPr="000405CA">
        <w:rPr>
          <w:rFonts w:ascii="Times New Roman" w:hAnsi="Times New Roman" w:cs="Times New Roman"/>
          <w:sz w:val="24"/>
          <w:szCs w:val="24"/>
        </w:rPr>
        <w:t>Шкурный</w:t>
      </w:r>
      <w:proofErr w:type="gramEnd"/>
      <w:r w:rsidRPr="000405CA">
        <w:rPr>
          <w:rFonts w:ascii="Times New Roman" w:hAnsi="Times New Roman" w:cs="Times New Roman"/>
          <w:sz w:val="24"/>
          <w:szCs w:val="24"/>
        </w:rPr>
        <w:t xml:space="preserve"> вопрос./ Владивосток- 2003, №13.</w:t>
      </w:r>
      <w:r w:rsidRPr="000405CA">
        <w:rPr>
          <w:rFonts w:ascii="Times New Roman" w:hAnsi="Times New Roman" w:cs="Times New Roman"/>
          <w:sz w:val="24"/>
          <w:szCs w:val="24"/>
        </w:rPr>
        <w:br/>
        <w:t>8.     ГОСТ 10322-71- «Шкурки норки выделанные»</w:t>
      </w:r>
      <w:r w:rsidRPr="000405CA">
        <w:rPr>
          <w:rFonts w:ascii="Times New Roman" w:hAnsi="Times New Roman" w:cs="Times New Roman"/>
          <w:sz w:val="24"/>
          <w:szCs w:val="24"/>
        </w:rPr>
        <w:br/>
        <w:t>9.     ГОСТ 8765-93 «Одежда меховая и комбиниров</w:t>
      </w:r>
      <w:r>
        <w:t>анная. Общие технические условия».</w:t>
      </w:r>
    </w:p>
    <w:p w:rsidR="003B1520" w:rsidRPr="003B1520" w:rsidRDefault="003B1520" w:rsidP="003B1520">
      <w:pPr>
        <w:rPr>
          <w:sz w:val="24"/>
          <w:szCs w:val="24"/>
        </w:rPr>
      </w:pPr>
    </w:p>
    <w:p w:rsidR="003B1520" w:rsidRPr="003B1520" w:rsidRDefault="003B1520" w:rsidP="003B1520">
      <w:pPr>
        <w:rPr>
          <w:sz w:val="24"/>
          <w:szCs w:val="24"/>
        </w:rPr>
      </w:pPr>
    </w:p>
    <w:p w:rsidR="003B1520" w:rsidRPr="003B1520" w:rsidRDefault="003B1520" w:rsidP="003B1520">
      <w:pPr>
        <w:rPr>
          <w:sz w:val="24"/>
          <w:szCs w:val="24"/>
        </w:rPr>
      </w:pPr>
    </w:p>
    <w:p w:rsidR="003B1520" w:rsidRPr="003B1520" w:rsidRDefault="003B1520" w:rsidP="003B1520">
      <w:pPr>
        <w:rPr>
          <w:sz w:val="24"/>
          <w:szCs w:val="24"/>
        </w:rPr>
      </w:pPr>
    </w:p>
    <w:p w:rsidR="000405CA" w:rsidRDefault="003B1520" w:rsidP="003B1520">
      <w:pPr>
        <w:tabs>
          <w:tab w:val="left" w:pos="1305"/>
        </w:tabs>
        <w:rPr>
          <w:sz w:val="24"/>
          <w:szCs w:val="24"/>
        </w:rPr>
      </w:pPr>
      <w:r>
        <w:rPr>
          <w:sz w:val="24"/>
          <w:szCs w:val="24"/>
          <w:highlight w:val="yellow"/>
        </w:rPr>
        <w:tab/>
      </w: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Default="003B1520" w:rsidP="003B1520">
      <w:pPr>
        <w:tabs>
          <w:tab w:val="left" w:pos="1305"/>
        </w:tabs>
        <w:rPr>
          <w:sz w:val="24"/>
          <w:szCs w:val="24"/>
        </w:rPr>
      </w:pPr>
    </w:p>
    <w:p w:rsidR="003B1520" w:rsidRPr="003B1520" w:rsidRDefault="003B1520" w:rsidP="003B1520">
      <w:pPr>
        <w:rPr>
          <w:rStyle w:val="skybluelarge"/>
          <w:rFonts w:ascii="Times New Roman" w:hAnsi="Times New Roman" w:cs="Times New Roman"/>
          <w:b/>
          <w:sz w:val="24"/>
          <w:szCs w:val="24"/>
        </w:rPr>
      </w:pPr>
      <w:r w:rsidRPr="003B1520">
        <w:rPr>
          <w:rStyle w:val="skybluelarge"/>
          <w:rFonts w:ascii="Times New Roman" w:hAnsi="Times New Roman" w:cs="Times New Roman"/>
          <w:b/>
          <w:sz w:val="24"/>
          <w:szCs w:val="24"/>
        </w:rPr>
        <w:lastRenderedPageBreak/>
        <w:t xml:space="preserve">Лекция 4 </w:t>
      </w:r>
      <w:r w:rsidRPr="003B1520">
        <w:rPr>
          <w:rFonts w:ascii="Times New Roman" w:hAnsi="Times New Roman" w:cs="Times New Roman"/>
          <w:b/>
          <w:sz w:val="24"/>
          <w:szCs w:val="24"/>
        </w:rPr>
        <w:t>Современное состояние и пути повышения качества кожевенного сырья</w:t>
      </w:r>
      <w:r w:rsidRPr="003B1520">
        <w:rPr>
          <w:rStyle w:val="skybluelarge"/>
          <w:rFonts w:ascii="Times New Roman" w:hAnsi="Times New Roman" w:cs="Times New Roman"/>
          <w:b/>
          <w:sz w:val="24"/>
          <w:szCs w:val="24"/>
        </w:rPr>
        <w:t xml:space="preserve"> </w:t>
      </w:r>
    </w:p>
    <w:p w:rsidR="003B1520" w:rsidRPr="003B1520" w:rsidRDefault="003B1520" w:rsidP="003B1520">
      <w:pPr>
        <w:spacing w:after="0" w:line="240" w:lineRule="auto"/>
        <w:rPr>
          <w:rStyle w:val="skybluelarge"/>
          <w:rFonts w:ascii="Times New Roman" w:hAnsi="Times New Roman" w:cs="Times New Roman"/>
          <w:sz w:val="24"/>
          <w:szCs w:val="24"/>
        </w:rPr>
      </w:pPr>
      <w:r w:rsidRPr="003B1520">
        <w:rPr>
          <w:rStyle w:val="skybluelarge"/>
          <w:rFonts w:ascii="Times New Roman" w:hAnsi="Times New Roman" w:cs="Times New Roman"/>
          <w:b/>
          <w:sz w:val="24"/>
          <w:szCs w:val="24"/>
        </w:rPr>
        <w:t>Цель:</w:t>
      </w:r>
      <w:r w:rsidRPr="003B1520">
        <w:rPr>
          <w:rStyle w:val="skybluelarge"/>
          <w:rFonts w:ascii="Times New Roman" w:hAnsi="Times New Roman" w:cs="Times New Roman"/>
          <w:sz w:val="24"/>
          <w:szCs w:val="24"/>
        </w:rPr>
        <w:t xml:space="preserve"> изучить </w:t>
      </w:r>
      <w:r w:rsidRPr="003B1520">
        <w:rPr>
          <w:rFonts w:ascii="Times New Roman" w:hAnsi="Times New Roman" w:cs="Times New Roman"/>
          <w:sz w:val="24"/>
          <w:szCs w:val="24"/>
        </w:rPr>
        <w:t>современное состояние и пути повышения качества кожевенного сырья</w:t>
      </w:r>
    </w:p>
    <w:p w:rsidR="003B1520" w:rsidRPr="003B1520" w:rsidRDefault="003B1520" w:rsidP="003B1520">
      <w:pPr>
        <w:spacing w:after="0" w:line="240" w:lineRule="auto"/>
        <w:rPr>
          <w:rStyle w:val="skybluelarge"/>
          <w:rFonts w:ascii="Times New Roman" w:hAnsi="Times New Roman" w:cs="Times New Roman"/>
          <w:b/>
          <w:sz w:val="24"/>
          <w:szCs w:val="24"/>
        </w:rPr>
      </w:pPr>
      <w:r w:rsidRPr="003B1520">
        <w:rPr>
          <w:rStyle w:val="skybluelarge"/>
          <w:rFonts w:ascii="Times New Roman" w:hAnsi="Times New Roman" w:cs="Times New Roman"/>
          <w:b/>
          <w:sz w:val="24"/>
          <w:szCs w:val="24"/>
        </w:rPr>
        <w:t>План:</w:t>
      </w:r>
    </w:p>
    <w:p w:rsidR="003B1520" w:rsidRPr="00F75B4A" w:rsidRDefault="003B1520" w:rsidP="003B1520">
      <w:pPr>
        <w:spacing w:after="0" w:line="240" w:lineRule="auto"/>
        <w:rPr>
          <w:rStyle w:val="skybluelarge"/>
          <w:rFonts w:ascii="Times New Roman" w:hAnsi="Times New Roman" w:cs="Times New Roman"/>
          <w:sz w:val="24"/>
          <w:szCs w:val="24"/>
        </w:rPr>
      </w:pPr>
      <w:r w:rsidRPr="00F75B4A">
        <w:rPr>
          <w:rStyle w:val="skybluelarge"/>
          <w:rFonts w:ascii="Times New Roman" w:hAnsi="Times New Roman" w:cs="Times New Roman"/>
          <w:sz w:val="24"/>
          <w:szCs w:val="24"/>
        </w:rPr>
        <w:t>1.</w:t>
      </w:r>
      <w:r w:rsidR="00F75B4A" w:rsidRPr="00F75B4A">
        <w:rPr>
          <w:rStyle w:val="skybluelarge"/>
          <w:rFonts w:ascii="Times New Roman" w:hAnsi="Times New Roman" w:cs="Times New Roman"/>
          <w:sz w:val="24"/>
          <w:szCs w:val="24"/>
        </w:rPr>
        <w:t>Современное состояние кожевенного сырья в Казахстане</w:t>
      </w:r>
    </w:p>
    <w:p w:rsidR="003B1520" w:rsidRPr="00F75B4A" w:rsidRDefault="003B1520" w:rsidP="003B1520">
      <w:pPr>
        <w:spacing w:after="0" w:line="240" w:lineRule="auto"/>
        <w:rPr>
          <w:rStyle w:val="skybluelarge"/>
          <w:rFonts w:ascii="Times New Roman" w:hAnsi="Times New Roman" w:cs="Times New Roman"/>
          <w:sz w:val="24"/>
          <w:szCs w:val="24"/>
        </w:rPr>
      </w:pPr>
      <w:r w:rsidRPr="00F75B4A">
        <w:rPr>
          <w:rStyle w:val="skybluelarge"/>
          <w:rFonts w:ascii="Times New Roman" w:hAnsi="Times New Roman" w:cs="Times New Roman"/>
          <w:sz w:val="24"/>
          <w:szCs w:val="24"/>
        </w:rPr>
        <w:t>2.</w:t>
      </w:r>
      <w:r w:rsidR="00F75B4A" w:rsidRPr="00F75B4A">
        <w:rPr>
          <w:rFonts w:ascii="Times New Roman" w:hAnsi="Times New Roman" w:cs="Times New Roman"/>
          <w:sz w:val="24"/>
          <w:szCs w:val="24"/>
        </w:rPr>
        <w:t xml:space="preserve"> Современное состояние заводов переработчиков кожевенного сырья</w:t>
      </w:r>
    </w:p>
    <w:p w:rsidR="00F75B4A" w:rsidRDefault="00F75B4A" w:rsidP="003B1520">
      <w:pPr>
        <w:spacing w:after="0"/>
        <w:ind w:firstLine="708"/>
        <w:jc w:val="both"/>
        <w:rPr>
          <w:rStyle w:val="skybluelarge"/>
          <w:rFonts w:ascii="Times New Roman" w:hAnsi="Times New Roman" w:cs="Times New Roman"/>
          <w:sz w:val="24"/>
          <w:szCs w:val="24"/>
        </w:rPr>
      </w:pPr>
    </w:p>
    <w:p w:rsidR="00F75B4A" w:rsidRPr="003B1520" w:rsidRDefault="00F75B4A" w:rsidP="00F75B4A">
      <w:pPr>
        <w:spacing w:after="0" w:line="240" w:lineRule="auto"/>
        <w:rPr>
          <w:rStyle w:val="skybluelarge"/>
          <w:rFonts w:ascii="Times New Roman" w:hAnsi="Times New Roman" w:cs="Times New Roman"/>
          <w:b/>
          <w:sz w:val="24"/>
          <w:szCs w:val="24"/>
        </w:rPr>
      </w:pPr>
      <w:r w:rsidRPr="003B1520">
        <w:rPr>
          <w:rStyle w:val="skybluelarge"/>
          <w:rFonts w:ascii="Times New Roman" w:hAnsi="Times New Roman" w:cs="Times New Roman"/>
          <w:b/>
          <w:sz w:val="24"/>
          <w:szCs w:val="24"/>
        </w:rPr>
        <w:t>1.</w:t>
      </w:r>
      <w:r>
        <w:rPr>
          <w:rStyle w:val="skybluelarge"/>
          <w:rFonts w:ascii="Times New Roman" w:hAnsi="Times New Roman" w:cs="Times New Roman"/>
          <w:b/>
          <w:sz w:val="24"/>
          <w:szCs w:val="24"/>
        </w:rPr>
        <w:t>Современное состояние кожевенного сырья в Казахстане</w:t>
      </w:r>
    </w:p>
    <w:p w:rsidR="003B1520" w:rsidRDefault="003B1520" w:rsidP="003B1520">
      <w:pPr>
        <w:spacing w:after="0"/>
        <w:ind w:firstLine="708"/>
        <w:jc w:val="both"/>
        <w:rPr>
          <w:rFonts w:ascii="Times New Roman" w:hAnsi="Times New Roman" w:cs="Times New Roman"/>
          <w:sz w:val="24"/>
          <w:szCs w:val="24"/>
        </w:rPr>
      </w:pPr>
      <w:r w:rsidRPr="003B1520">
        <w:rPr>
          <w:rStyle w:val="skybluelarge"/>
          <w:rFonts w:ascii="Times New Roman" w:hAnsi="Times New Roman" w:cs="Times New Roman"/>
          <w:sz w:val="24"/>
          <w:szCs w:val="24"/>
        </w:rPr>
        <w:t>В Казахстане кожевенные предприятия остались без сырья</w:t>
      </w:r>
      <w:r>
        <w:rPr>
          <w:rFonts w:ascii="Times New Roman" w:hAnsi="Times New Roman" w:cs="Times New Roman"/>
          <w:sz w:val="24"/>
          <w:szCs w:val="24"/>
        </w:rPr>
        <w:t xml:space="preserve">. </w:t>
      </w:r>
      <w:r w:rsidRPr="003B1520">
        <w:rPr>
          <w:rFonts w:ascii="Times New Roman" w:hAnsi="Times New Roman" w:cs="Times New Roman"/>
          <w:sz w:val="24"/>
          <w:szCs w:val="24"/>
        </w:rPr>
        <w:t xml:space="preserve">Казахстанские кожевенники заявили о серьезных убытках и возможности банкротства крупнейших кожевенных предприятий страны. Фактически, речь идет о проигранной конкурентной борьбе с китайскими коллегами. Отечественные поставщики сырья планомерно и настойчиво переориентировали свои поставки на рынки Поднебесной, предпочитая более высокие закупочные цены. Из-за этого полностью пришлось остановить работу заводам в </w:t>
      </w:r>
      <w:proofErr w:type="spellStart"/>
      <w:r w:rsidRPr="003B1520">
        <w:rPr>
          <w:rFonts w:ascii="Times New Roman" w:hAnsi="Times New Roman" w:cs="Times New Roman"/>
          <w:sz w:val="24"/>
          <w:szCs w:val="24"/>
        </w:rPr>
        <w:t>Алматинской</w:t>
      </w:r>
      <w:proofErr w:type="spellEnd"/>
      <w:r w:rsidRPr="003B1520">
        <w:rPr>
          <w:rFonts w:ascii="Times New Roman" w:hAnsi="Times New Roman" w:cs="Times New Roman"/>
          <w:sz w:val="24"/>
          <w:szCs w:val="24"/>
        </w:rPr>
        <w:t xml:space="preserve"> области, </w:t>
      </w:r>
      <w:proofErr w:type="spellStart"/>
      <w:r w:rsidRPr="003B1520">
        <w:rPr>
          <w:rFonts w:ascii="Times New Roman" w:hAnsi="Times New Roman" w:cs="Times New Roman"/>
          <w:sz w:val="24"/>
          <w:szCs w:val="24"/>
        </w:rPr>
        <w:t>Таразе</w:t>
      </w:r>
      <w:proofErr w:type="spellEnd"/>
      <w:r w:rsidRPr="003B1520">
        <w:rPr>
          <w:rFonts w:ascii="Times New Roman" w:hAnsi="Times New Roman" w:cs="Times New Roman"/>
          <w:sz w:val="24"/>
          <w:szCs w:val="24"/>
        </w:rPr>
        <w:t xml:space="preserve">, Экибастузе и </w:t>
      </w:r>
      <w:proofErr w:type="spellStart"/>
      <w:r w:rsidRPr="003B1520">
        <w:rPr>
          <w:rFonts w:ascii="Times New Roman" w:hAnsi="Times New Roman" w:cs="Times New Roman"/>
          <w:sz w:val="24"/>
          <w:szCs w:val="24"/>
        </w:rPr>
        <w:t>Семее</w:t>
      </w:r>
      <w:proofErr w:type="spellEnd"/>
      <w:r w:rsidRPr="003B1520">
        <w:rPr>
          <w:rFonts w:ascii="Times New Roman" w:hAnsi="Times New Roman" w:cs="Times New Roman"/>
          <w:sz w:val="24"/>
          <w:szCs w:val="24"/>
        </w:rPr>
        <w:t xml:space="preserve">. Порядка тысячи специалистов вынуждены сидеть без работы.  С просьбой о поддержке Ассоциация переработчиков кожевенного сырья и меха уже обратились в Правительство страны. </w:t>
      </w:r>
    </w:p>
    <w:p w:rsidR="003B1520" w:rsidRPr="003B1520" w:rsidRDefault="003B1520" w:rsidP="003B1520">
      <w:pPr>
        <w:spacing w:after="0"/>
        <w:ind w:firstLine="708"/>
        <w:jc w:val="both"/>
        <w:rPr>
          <w:rFonts w:ascii="Times New Roman" w:hAnsi="Times New Roman" w:cs="Times New Roman"/>
          <w:sz w:val="24"/>
          <w:szCs w:val="24"/>
        </w:rPr>
      </w:pPr>
      <w:r w:rsidRPr="003B1520">
        <w:rPr>
          <w:rFonts w:ascii="Times New Roman" w:hAnsi="Times New Roman" w:cs="Times New Roman"/>
          <w:sz w:val="24"/>
          <w:szCs w:val="24"/>
        </w:rPr>
        <w:t xml:space="preserve">Вот уже две недели на </w:t>
      </w:r>
      <w:proofErr w:type="spellStart"/>
      <w:r w:rsidRPr="003B1520">
        <w:rPr>
          <w:rFonts w:ascii="Times New Roman" w:hAnsi="Times New Roman" w:cs="Times New Roman"/>
          <w:sz w:val="24"/>
          <w:szCs w:val="24"/>
        </w:rPr>
        <w:t>Алматинском</w:t>
      </w:r>
      <w:proofErr w:type="spellEnd"/>
      <w:r w:rsidRPr="003B1520">
        <w:rPr>
          <w:rFonts w:ascii="Times New Roman" w:hAnsi="Times New Roman" w:cs="Times New Roman"/>
          <w:sz w:val="24"/>
          <w:szCs w:val="24"/>
        </w:rPr>
        <w:t xml:space="preserve"> кожевенном заводе  не шумят машины.  Остановить цеха и распустить домой 150 рабочих пришлось  из-за нехватки сырья.  В итоге предприятие терпит колоссальные убытки и теряет  заказчиков. Ведь переработанные шкуры крупного рогатого скота у него затем покупают производители обуви, мебели и одежды  из Италии, Турции и Таиланда. В том,  что завод стоит,  его сотрудн</w:t>
      </w:r>
      <w:r>
        <w:rPr>
          <w:rFonts w:ascii="Times New Roman" w:hAnsi="Times New Roman" w:cs="Times New Roman"/>
          <w:sz w:val="24"/>
          <w:szCs w:val="24"/>
        </w:rPr>
        <w:t xml:space="preserve">ики винят поставщиков сырья. Поставщикам сырья </w:t>
      </w:r>
      <w:r w:rsidRPr="003B1520">
        <w:rPr>
          <w:rFonts w:ascii="Times New Roman" w:hAnsi="Times New Roman" w:cs="Times New Roman"/>
          <w:sz w:val="24"/>
          <w:szCs w:val="24"/>
        </w:rPr>
        <w:t>намного выгоднее отправлять шкуры скота в Китай, нежели сдавать их отечественным производителям.</w:t>
      </w:r>
    </w:p>
    <w:p w:rsidR="003B1520" w:rsidRDefault="00F75B4A" w:rsidP="00F75B4A">
      <w:pPr>
        <w:pStyle w:val="a5"/>
        <w:spacing w:before="0" w:beforeAutospacing="0" w:after="0" w:afterAutospacing="0"/>
        <w:jc w:val="both"/>
      </w:pPr>
      <w:proofErr w:type="gramStart"/>
      <w:r>
        <w:rPr>
          <w:b/>
          <w:bCs/>
        </w:rPr>
        <w:t>Проблемы</w:t>
      </w:r>
      <w:proofErr w:type="gramEnd"/>
      <w:r>
        <w:rPr>
          <w:b/>
          <w:bCs/>
        </w:rPr>
        <w:t xml:space="preserve"> возникающие при закупе сырья:</w:t>
      </w:r>
    </w:p>
    <w:p w:rsidR="003B1520" w:rsidRDefault="003B1520" w:rsidP="00F75B4A">
      <w:pPr>
        <w:pStyle w:val="a5"/>
        <w:spacing w:before="0" w:beforeAutospacing="0" w:after="0" w:afterAutospacing="0"/>
        <w:jc w:val="both"/>
      </w:pPr>
      <w:r>
        <w:t xml:space="preserve">- Доходя до крупных поставщиков это </w:t>
      </w:r>
      <w:proofErr w:type="gramStart"/>
      <w:r>
        <w:t>сырье</w:t>
      </w:r>
      <w:proofErr w:type="gramEnd"/>
      <w:r>
        <w:t xml:space="preserve"> может пройти 2-3 посредника, которые поднимают цену и для завода сырье становится дорогим, вдобавок завод работает с неплательщиками НДС, это их НДС автоматически ложится на завод.</w:t>
      </w:r>
    </w:p>
    <w:p w:rsidR="003B1520" w:rsidRDefault="003B1520" w:rsidP="003B1520">
      <w:pPr>
        <w:pStyle w:val="a5"/>
        <w:spacing w:before="0" w:beforeAutospacing="0" w:after="0" w:afterAutospacing="0"/>
        <w:jc w:val="both"/>
      </w:pPr>
      <w:r>
        <w:t>Заготовительные конторы сырье в соседнюю страну поставляют по 230 тенге за килограмм. Отечественные же производители готовы покупать его по 180 тенге. Дороже платить они не могут, иначе автоматически вырастет и цена на продукцию. Более того сотрудники завода рассказывают, что чаще всего сырье в Китай поставляют по «серым» схемам. Чтобы не переплачивать в три дорога на казахстанской таможне, шкуры везут в объезд, через Кыргызстан. Это перекупщикам обходится буквально в копейки.</w:t>
      </w:r>
    </w:p>
    <w:p w:rsidR="003B1520" w:rsidRDefault="00F75B4A" w:rsidP="00F75B4A">
      <w:pPr>
        <w:pStyle w:val="a5"/>
        <w:spacing w:before="0" w:beforeAutospacing="0" w:after="0" w:afterAutospacing="0"/>
        <w:jc w:val="both"/>
      </w:pPr>
      <w:r>
        <w:rPr>
          <w:b/>
          <w:bCs/>
        </w:rPr>
        <w:t>Конкуренция при производстве кожевенного сырья:</w:t>
      </w:r>
    </w:p>
    <w:p w:rsidR="003B1520" w:rsidRDefault="003B1520" w:rsidP="00F75B4A">
      <w:pPr>
        <w:pStyle w:val="a5"/>
        <w:spacing w:before="0" w:beforeAutospacing="0" w:after="0" w:afterAutospacing="0"/>
        <w:ind w:firstLine="567"/>
        <w:jc w:val="both"/>
      </w:pPr>
      <w:r>
        <w:t xml:space="preserve">- Экспорт в </w:t>
      </w:r>
      <w:hyperlink r:id="rId7" w:history="1">
        <w:r>
          <w:rPr>
            <w:rStyle w:val="a4"/>
          </w:rPr>
          <w:t>Китай</w:t>
        </w:r>
      </w:hyperlink>
      <w:r>
        <w:t xml:space="preserve"> увеличился в 3 раза. Также увеличился экспорт в </w:t>
      </w:r>
      <w:proofErr w:type="spellStart"/>
      <w:r>
        <w:t>Кыргызскую</w:t>
      </w:r>
      <w:proofErr w:type="spellEnd"/>
      <w:r>
        <w:t xml:space="preserve"> Республику. В 2012 году за 10 месяцев этого года экспорт составил 2 млн. долларов США. А в прошлом году в этот же период 2,1 миллиона долларов США. То есть увеличение на 30%.</w:t>
      </w:r>
    </w:p>
    <w:p w:rsidR="003B1520" w:rsidRDefault="003B1520" w:rsidP="003B1520">
      <w:pPr>
        <w:pStyle w:val="a5"/>
        <w:spacing w:before="0" w:beforeAutospacing="0" w:after="0" w:afterAutospacing="0"/>
        <w:ind w:firstLine="567"/>
        <w:jc w:val="both"/>
      </w:pPr>
      <w:r>
        <w:t xml:space="preserve">Пока таможенники считают количество вывезенных шкур из страны, сотрудники </w:t>
      </w:r>
      <w:proofErr w:type="spellStart"/>
      <w:r>
        <w:t>Алматинского</w:t>
      </w:r>
      <w:proofErr w:type="spellEnd"/>
      <w:r>
        <w:t xml:space="preserve"> кожевенного завода пытаются набрать хоть какой-то объем сырья, чтобы все-таки запустить производство.  </w:t>
      </w:r>
    </w:p>
    <w:p w:rsidR="003B1520" w:rsidRDefault="003B1520" w:rsidP="003B1520">
      <w:pPr>
        <w:pStyle w:val="a5"/>
        <w:spacing w:before="0" w:beforeAutospacing="0" w:after="0" w:afterAutospacing="0"/>
        <w:ind w:firstLine="567"/>
        <w:jc w:val="both"/>
      </w:pPr>
      <w:r>
        <w:t>Это сырьевой склад кожевенного завода. Сейчас здесь хранится всего 140 тонн шкур крупного рогатого скота. Этого количества едва хватит на 3 дня работы предприятия. Чтобы производство работало в полную мощь хотя бы месяц необходимо собрать сырья  в 15 раз больше.</w:t>
      </w:r>
    </w:p>
    <w:p w:rsidR="003B1520" w:rsidRDefault="003B1520" w:rsidP="003B1520">
      <w:pPr>
        <w:pStyle w:val="a5"/>
        <w:spacing w:before="0" w:beforeAutospacing="0" w:after="0" w:afterAutospacing="0"/>
        <w:ind w:firstLine="567"/>
        <w:jc w:val="both"/>
      </w:pPr>
      <w:r>
        <w:t xml:space="preserve">Чтобы </w:t>
      </w:r>
      <w:proofErr w:type="spellStart"/>
      <w:r>
        <w:t>Алматинский</w:t>
      </w:r>
      <w:proofErr w:type="spellEnd"/>
      <w:r>
        <w:t xml:space="preserve"> кожевенный завод  и подобные предприятия  в других городах Казахстана оставались на плаву,  предприниматели за помощью обратились в Правительство  страны. У чиновников  они  просят в ближайшее время наложить мораторий  на вывоз кожевенного сырья из страны. С нетерпением ответ  из Астаны  сейчас ждет и Абай </w:t>
      </w:r>
      <w:proofErr w:type="spellStart"/>
      <w:r>
        <w:t>Карабейшев</w:t>
      </w:r>
      <w:proofErr w:type="spellEnd"/>
      <w:r>
        <w:t>. Сортировочный цех, где работает мужчина, пока не распустили. Но если ситуация с сырьем не наладится, то  передовик производства может остаться без работы.</w:t>
      </w:r>
    </w:p>
    <w:p w:rsidR="003B1520" w:rsidRDefault="00F75B4A" w:rsidP="003B1520">
      <w:pPr>
        <w:pStyle w:val="a5"/>
        <w:jc w:val="both"/>
      </w:pPr>
      <w:r>
        <w:rPr>
          <w:b/>
          <w:bCs/>
        </w:rPr>
        <w:t>Проблемы</w:t>
      </w:r>
      <w:r w:rsidR="003B1520">
        <w:rPr>
          <w:b/>
          <w:bCs/>
        </w:rPr>
        <w:t>:</w:t>
      </w:r>
    </w:p>
    <w:p w:rsidR="003B1520" w:rsidRDefault="003B1520" w:rsidP="003B1520">
      <w:pPr>
        <w:pStyle w:val="a5"/>
        <w:spacing w:before="0" w:beforeAutospacing="0" w:after="0" w:afterAutospacing="0"/>
        <w:ind w:firstLine="567"/>
        <w:jc w:val="both"/>
      </w:pPr>
      <w:r>
        <w:t>- Сейч</w:t>
      </w:r>
      <w:r w:rsidR="00F75B4A">
        <w:t>ас работы стало намного меньше, есть вероятность того,</w:t>
      </w:r>
      <w:r>
        <w:t xml:space="preserve"> что цех </w:t>
      </w:r>
      <w:r w:rsidR="00F75B4A">
        <w:t xml:space="preserve">по переработки кожевенного сырья </w:t>
      </w:r>
      <w:r>
        <w:t>ост</w:t>
      </w:r>
      <w:r w:rsidR="00F75B4A">
        <w:t>ановят. Основная работа по заготовке возникает в зимний период.</w:t>
      </w:r>
      <w:r w:rsidR="00F75B4A" w:rsidRPr="00F75B4A">
        <w:t xml:space="preserve"> </w:t>
      </w:r>
      <w:r w:rsidR="00F75B4A">
        <w:t>Ведь именно зимой, в сезон забоя животных,  предприятия  заготавливают 70% годового объема сырья. Е</w:t>
      </w:r>
      <w:r>
        <w:t>сли</w:t>
      </w:r>
      <w:r w:rsidR="00F75B4A">
        <w:t>,</w:t>
      </w:r>
      <w:r>
        <w:t xml:space="preserve"> в </w:t>
      </w:r>
      <w:r>
        <w:lastRenderedPageBreak/>
        <w:t xml:space="preserve">ближайшее время государство не наложит, хотя бы сезонный запрет на вывоз шкур крупного рогатого скота из страны, отечественным заводам грозит разорение. </w:t>
      </w:r>
    </w:p>
    <w:p w:rsidR="00F75B4A" w:rsidRDefault="00F75B4A" w:rsidP="00F75B4A">
      <w:pPr>
        <w:pStyle w:val="a5"/>
        <w:spacing w:before="0" w:beforeAutospacing="0" w:after="0" w:afterAutospacing="0"/>
        <w:jc w:val="both"/>
        <w:rPr>
          <w:b/>
        </w:rPr>
      </w:pPr>
    </w:p>
    <w:p w:rsidR="00F75B4A" w:rsidRDefault="00F75B4A" w:rsidP="00F75B4A">
      <w:pPr>
        <w:pStyle w:val="a5"/>
        <w:spacing w:before="0" w:beforeAutospacing="0" w:after="0" w:afterAutospacing="0"/>
        <w:jc w:val="both"/>
      </w:pPr>
      <w:r w:rsidRPr="00F75B4A">
        <w:rPr>
          <w:b/>
        </w:rPr>
        <w:t>2. Современное состояние заводов переработчиков кожевенного сырья.</w:t>
      </w:r>
      <w:r>
        <w:t xml:space="preserve"> </w:t>
      </w:r>
      <w:r w:rsidR="003B1520">
        <w:t xml:space="preserve">Б. </w:t>
      </w:r>
      <w:proofErr w:type="spellStart"/>
      <w:r w:rsidR="003B1520">
        <w:t>Сагинтаев</w:t>
      </w:r>
      <w:proofErr w:type="spellEnd"/>
      <w:r w:rsidR="003B1520">
        <w:t xml:space="preserve"> ознакомился с технологией переработки кожевенного сырья ТОО «</w:t>
      </w:r>
      <w:proofErr w:type="spellStart"/>
      <w:r w:rsidR="003B1520">
        <w:t>КазЭкспортКожа</w:t>
      </w:r>
      <w:proofErr w:type="spellEnd"/>
      <w:r w:rsidR="003B1520">
        <w:t xml:space="preserve">», об открытии которого мы рассказывали </w:t>
      </w:r>
      <w:hyperlink r:id="rId8" w:tgtFrame="_blank" w:tooltip="В Экибастузе открыто предприятие по переработке кожи" w:history="1">
        <w:r w:rsidR="003B1520">
          <w:rPr>
            <w:rStyle w:val="a4"/>
          </w:rPr>
          <w:t xml:space="preserve">в </w:t>
        </w:r>
        <w:proofErr w:type="spellStart"/>
        <w:r w:rsidR="003B1520">
          <w:rPr>
            <w:rStyle w:val="a4"/>
          </w:rPr>
          <w:t>предыдщей</w:t>
        </w:r>
        <w:proofErr w:type="spellEnd"/>
        <w:r w:rsidR="003B1520">
          <w:rPr>
            <w:rStyle w:val="a4"/>
          </w:rPr>
          <w:t xml:space="preserve"> статье</w:t>
        </w:r>
      </w:hyperlink>
      <w:r w:rsidR="003B1520">
        <w:t xml:space="preserve"> и, нажав на кнопку, запустил в эксплуатацию оборудование по обработке  шкур крупного рогатого скота (КРС). Система работы завода автоматизирована. Он рассчитан на переработку 300 тонн шкур в месяц. Работают здесь 50 человек. Заработная плата у людей составляет от 40 до 100 тысяч тенге. По словам директора предприятия </w:t>
      </w:r>
      <w:proofErr w:type="spellStart"/>
      <w:r w:rsidR="003B1520">
        <w:t>Ержана</w:t>
      </w:r>
      <w:proofErr w:type="spellEnd"/>
      <w:r w:rsidR="003B1520">
        <w:t xml:space="preserve"> </w:t>
      </w:r>
      <w:proofErr w:type="spellStart"/>
      <w:r w:rsidR="003B1520">
        <w:t>Саликова</w:t>
      </w:r>
      <w:proofErr w:type="spellEnd"/>
      <w:r w:rsidR="003B1520">
        <w:t>, здесь будут выпускать кожевенные полуфабрикаты хромового дубления трёх категорий. Сбывать их намерены в Италию, Испанию, Португалию, Индию, Украину, Китай.</w:t>
      </w:r>
    </w:p>
    <w:p w:rsidR="00F75B4A" w:rsidRDefault="00F75B4A" w:rsidP="00F75B4A">
      <w:pPr>
        <w:pStyle w:val="a5"/>
        <w:spacing w:before="0" w:beforeAutospacing="0" w:after="0" w:afterAutospacing="0"/>
        <w:jc w:val="both"/>
      </w:pPr>
      <w:r>
        <w:t xml:space="preserve">      </w:t>
      </w:r>
      <w:r w:rsidR="003B1520">
        <w:t xml:space="preserve">- Лучшее сырьё к нам поступает из Павлодарской и Восточно-Казахстанской областей, - отметил Е. </w:t>
      </w:r>
      <w:proofErr w:type="spellStart"/>
      <w:r w:rsidR="003B1520">
        <w:t>Саликов</w:t>
      </w:r>
      <w:proofErr w:type="spellEnd"/>
      <w:r w:rsidR="003B1520">
        <w:t xml:space="preserve">. - </w:t>
      </w:r>
      <w:proofErr w:type="gramStart"/>
      <w:r w:rsidR="003B1520">
        <w:t xml:space="preserve">В Павлодарском </w:t>
      </w:r>
      <w:proofErr w:type="spellStart"/>
      <w:r w:rsidR="003B1520">
        <w:t>Прииртышье</w:t>
      </w:r>
      <w:proofErr w:type="spellEnd"/>
      <w:r w:rsidR="003B1520">
        <w:t xml:space="preserve"> лучшие шкуры привозят из ближайших к Экибастузу Майского и </w:t>
      </w:r>
      <w:proofErr w:type="spellStart"/>
      <w:r w:rsidR="003B1520">
        <w:t>Баянаульского</w:t>
      </w:r>
      <w:proofErr w:type="spellEnd"/>
      <w:r w:rsidR="003B1520">
        <w:t xml:space="preserve"> районов, поэтому для размещения завода был выбран именно этот город.</w:t>
      </w:r>
      <w:proofErr w:type="gramEnd"/>
    </w:p>
    <w:p w:rsidR="00F75B4A" w:rsidRDefault="003B1520" w:rsidP="00F75B4A">
      <w:pPr>
        <w:pStyle w:val="a5"/>
        <w:spacing w:before="0" w:beforeAutospacing="0" w:after="0" w:afterAutospacing="0"/>
        <w:jc w:val="both"/>
      </w:pPr>
      <w:r>
        <w:t xml:space="preserve">После соответствующей сортировки (для отделки мебели, для производства обуви и для других целей) продукция в виде </w:t>
      </w:r>
      <w:proofErr w:type="spellStart"/>
      <w:r>
        <w:t>монохромовых</w:t>
      </w:r>
      <w:proofErr w:type="spellEnd"/>
      <w:r>
        <w:t xml:space="preserve"> изделий уходит с завода. Как сказал директор предприятия, шкуры у крестьян здесь покупают по цене 40-55 тенге за один килограмм. Одна шкура весит в среднем 20 килограммов, поэтому в цене она может достигать 1200 тенге. Продают их в готовом виде по цене шесть-семь долларов за один квадратный метр, то есть примерно по три тысячи тенге за шкуру. Таким образом, добавочная стоимость каждой из них составляет около 1800 тенге. В эту цифру входят затраты на зарплату, использование электроэнергии и оплату коммунальных услуг, уплату налогов, закупку </w:t>
      </w:r>
      <w:proofErr w:type="spellStart"/>
      <w:r>
        <w:t>химдобавок</w:t>
      </w:r>
      <w:proofErr w:type="spellEnd"/>
      <w:r>
        <w:t xml:space="preserve"> и </w:t>
      </w:r>
      <w:proofErr w:type="gramStart"/>
      <w:r>
        <w:t>другого</w:t>
      </w:r>
      <w:proofErr w:type="gramEnd"/>
      <w:r>
        <w:t xml:space="preserve">. По словам Е. </w:t>
      </w:r>
      <w:proofErr w:type="spellStart"/>
      <w:r>
        <w:t>Саликова</w:t>
      </w:r>
      <w:proofErr w:type="spellEnd"/>
      <w:r>
        <w:t>, в этом году ситуация была таковой, что шкуры крестьяне просто выбрасывали, а теперь смогут получать за них деньги.</w:t>
      </w:r>
    </w:p>
    <w:p w:rsidR="00F75B4A" w:rsidRDefault="00F75B4A" w:rsidP="00F75B4A">
      <w:pPr>
        <w:pStyle w:val="a5"/>
        <w:spacing w:before="0" w:beforeAutospacing="0" w:after="0" w:afterAutospacing="0"/>
        <w:jc w:val="both"/>
      </w:pPr>
      <w:r>
        <w:t xml:space="preserve">      </w:t>
      </w:r>
      <w:r w:rsidR="003B1520">
        <w:t xml:space="preserve">- Сегодня 99 процентов шкур из Казахстана уходят на переработку в Кыргызстан и Китай, ещё один процент - в Италию и Афганистан, потому что в нашей республике заводов для этого очень мало, - сказал советник министра сельского хозяйства </w:t>
      </w:r>
      <w:proofErr w:type="spellStart"/>
      <w:r w:rsidR="003B1520">
        <w:t>Толеухан</w:t>
      </w:r>
      <w:proofErr w:type="spellEnd"/>
      <w:r w:rsidR="003B1520">
        <w:t xml:space="preserve"> </w:t>
      </w:r>
      <w:proofErr w:type="spellStart"/>
      <w:r w:rsidR="003B1520">
        <w:t>Нуркиянов</w:t>
      </w:r>
      <w:proofErr w:type="spellEnd"/>
      <w:r w:rsidR="003B1520">
        <w:t xml:space="preserve">. - Предприятия по переработке шкур есть в </w:t>
      </w:r>
      <w:proofErr w:type="spellStart"/>
      <w:r w:rsidR="003B1520">
        <w:t>Таразе</w:t>
      </w:r>
      <w:proofErr w:type="spellEnd"/>
      <w:r w:rsidR="003B1520">
        <w:t xml:space="preserve">, </w:t>
      </w:r>
      <w:proofErr w:type="spellStart"/>
      <w:r w:rsidR="003B1520">
        <w:t>Семее</w:t>
      </w:r>
      <w:proofErr w:type="spellEnd"/>
      <w:r w:rsidR="003B1520">
        <w:t xml:space="preserve"> и </w:t>
      </w:r>
      <w:proofErr w:type="gramStart"/>
      <w:r w:rsidR="003B1520">
        <w:t>Рудном</w:t>
      </w:r>
      <w:proofErr w:type="gramEnd"/>
      <w:r w:rsidR="003B1520">
        <w:t>. Завод в Экибастузе - четвёртый по счёту и первый со времени обретения страной независимости, с современным дорогостоящим оборудованием.</w:t>
      </w:r>
    </w:p>
    <w:p w:rsidR="00F75B4A" w:rsidRDefault="00F75B4A" w:rsidP="00F75B4A">
      <w:pPr>
        <w:pStyle w:val="a5"/>
        <w:spacing w:before="0" w:beforeAutospacing="0" w:after="0" w:afterAutospacing="0"/>
        <w:jc w:val="both"/>
      </w:pPr>
      <w:r>
        <w:t xml:space="preserve">         </w:t>
      </w:r>
      <w:r w:rsidR="003B1520">
        <w:t xml:space="preserve">На днях, по словам Т. </w:t>
      </w:r>
      <w:proofErr w:type="spellStart"/>
      <w:r w:rsidR="003B1520">
        <w:t>Нуркиянова</w:t>
      </w:r>
      <w:proofErr w:type="spellEnd"/>
      <w:r w:rsidR="003B1520">
        <w:t xml:space="preserve">, был подписан закон о ветеринарии: теперь забой скота для реализации должен вестись только в убойных цехах с использованием специального оборудования, что увеличит качество продаваемых на переработку шкур и позволит самим крестьянам продавать их по более высоким ценам. Иначе такое сырьё будет просто запрещено к продаже на рынке. Подобные </w:t>
      </w:r>
      <w:proofErr w:type="spellStart"/>
      <w:proofErr w:type="gramStart"/>
      <w:r w:rsidR="003B1520">
        <w:t>бизнес-проекты</w:t>
      </w:r>
      <w:proofErr w:type="spellEnd"/>
      <w:proofErr w:type="gramEnd"/>
      <w:r w:rsidR="003B1520">
        <w:t xml:space="preserve"> будет финансировать холдинг «</w:t>
      </w:r>
      <w:proofErr w:type="spellStart"/>
      <w:r w:rsidR="003B1520">
        <w:t>КазАгро</w:t>
      </w:r>
      <w:proofErr w:type="spellEnd"/>
      <w:r w:rsidR="003B1520">
        <w:t>». Пока же на предприятие поступают шкуры, среди которых обнаруживаются «</w:t>
      </w:r>
      <w:proofErr w:type="spellStart"/>
      <w:r w:rsidR="003B1520">
        <w:t>несортовые</w:t>
      </w:r>
      <w:proofErr w:type="spellEnd"/>
      <w:r w:rsidR="003B1520">
        <w:t>» - с повреждениями и другими дефектами. Аким области отметил, что до конца года в регионе планируется открыть семь убойных цехов.</w:t>
      </w:r>
    </w:p>
    <w:p w:rsidR="00F75B4A" w:rsidRDefault="00F75B4A" w:rsidP="00F75B4A">
      <w:pPr>
        <w:pStyle w:val="a5"/>
        <w:spacing w:before="0" w:beforeAutospacing="0" w:after="0" w:afterAutospacing="0"/>
        <w:jc w:val="both"/>
      </w:pPr>
      <w:r>
        <w:t xml:space="preserve">      </w:t>
      </w:r>
      <w:r w:rsidR="003B1520">
        <w:t>- На очередном съезде партии «Нұ</w:t>
      </w:r>
      <w:proofErr w:type="gramStart"/>
      <w:r w:rsidR="003B1520">
        <w:t>р</w:t>
      </w:r>
      <w:proofErr w:type="gramEnd"/>
      <w:r w:rsidR="003B1520">
        <w:t xml:space="preserve"> </w:t>
      </w:r>
      <w:proofErr w:type="spellStart"/>
      <w:r w:rsidR="003B1520">
        <w:t>Отан</w:t>
      </w:r>
      <w:proofErr w:type="spellEnd"/>
      <w:r w:rsidR="003B1520">
        <w:t xml:space="preserve">» Глава государства определил ряд приоритетов развития экономики страны. Из них самым первым стояло развитие агропромышленного комплекса, - сказал Б. </w:t>
      </w:r>
      <w:proofErr w:type="spellStart"/>
      <w:r w:rsidR="003B1520">
        <w:t>Сагинтаев</w:t>
      </w:r>
      <w:proofErr w:type="spellEnd"/>
      <w:r w:rsidR="003B1520">
        <w:t>. - Сюда можно отнести предприятие, которое мы открыли. В нашей области насчитывается около 500 тысяч голов крупного рогатого скота, и сырьё, то есть шкуры, практически некуда было девать. Мощность переработки этого завода - 17 тысяч шкур в месяц. За год на убой может  уйти половина КРС всего нашего региона. Значит, то сырьё, которое раньше уходило на переработку в Китай и Кыргызстан, будет поступать на это предприятие. Это будет, во-первых, поддержкой нашим крестьянам. Во-вторых, если мы сейчас выпускаем полуфабрикаты, то впоследствии сможем перейти к пошиву одежды, обуви и так далее. Думаю, это - существенный вклад нашего региона в развитие агропромышленного комплекса.</w:t>
      </w:r>
    </w:p>
    <w:p w:rsidR="003B1520" w:rsidRDefault="00F75B4A" w:rsidP="00F75B4A">
      <w:pPr>
        <w:pStyle w:val="a5"/>
        <w:spacing w:before="0" w:beforeAutospacing="0" w:after="0" w:afterAutospacing="0"/>
        <w:jc w:val="both"/>
      </w:pPr>
      <w:r>
        <w:t xml:space="preserve">         </w:t>
      </w:r>
      <w:r w:rsidR="003B1520">
        <w:t>В завод было вложено 116 миллионов тенге инвестиций: около 80 процентов (на оборудование) профинансировано АО «</w:t>
      </w:r>
      <w:proofErr w:type="spellStart"/>
      <w:r w:rsidR="003B1520">
        <w:t>КазАгроФинанс</w:t>
      </w:r>
      <w:proofErr w:type="spellEnd"/>
      <w:r w:rsidR="003B1520">
        <w:t>», 15 процентов средств (переоборудование старого здания, установка техники, проводка электросетей) внесло само ТОО «</w:t>
      </w:r>
      <w:proofErr w:type="spellStart"/>
      <w:r w:rsidR="003B1520">
        <w:t>КазЭкспортКожа</w:t>
      </w:r>
      <w:proofErr w:type="spellEnd"/>
      <w:r w:rsidR="003B1520">
        <w:t>».</w:t>
      </w:r>
    </w:p>
    <w:p w:rsidR="00F75B4A" w:rsidRDefault="00F75B4A" w:rsidP="00F75B4A">
      <w:pPr>
        <w:pStyle w:val="a5"/>
        <w:spacing w:before="0" w:beforeAutospacing="0" w:after="0" w:afterAutospacing="0"/>
        <w:jc w:val="both"/>
        <w:rPr>
          <w:b/>
        </w:rPr>
      </w:pPr>
      <w:r w:rsidRPr="00F75B4A">
        <w:rPr>
          <w:b/>
        </w:rPr>
        <w:t>Список использованной литературы:</w:t>
      </w:r>
    </w:p>
    <w:p w:rsidR="00F75B4A" w:rsidRPr="00F75B4A" w:rsidRDefault="00F75B4A" w:rsidP="00F75B4A">
      <w:pPr>
        <w:pStyle w:val="a5"/>
        <w:spacing w:before="0" w:beforeAutospacing="0" w:after="0" w:afterAutospacing="0"/>
        <w:jc w:val="both"/>
        <w:rPr>
          <w:b/>
          <w:sz w:val="20"/>
          <w:szCs w:val="20"/>
        </w:rPr>
      </w:pPr>
      <w:r w:rsidRPr="00F75B4A">
        <w:rPr>
          <w:sz w:val="20"/>
          <w:szCs w:val="20"/>
        </w:rPr>
        <w:t xml:space="preserve">1.     </w:t>
      </w:r>
      <w:proofErr w:type="spellStart"/>
      <w:r w:rsidRPr="00F75B4A">
        <w:rPr>
          <w:sz w:val="20"/>
          <w:szCs w:val="20"/>
        </w:rPr>
        <w:t>Беседин</w:t>
      </w:r>
      <w:proofErr w:type="spellEnd"/>
      <w:r w:rsidRPr="00F75B4A">
        <w:rPr>
          <w:sz w:val="20"/>
          <w:szCs w:val="20"/>
        </w:rPr>
        <w:t xml:space="preserve"> А.Н. Товароведение и экспертиза меховых товаров. Учебник для студентов ВУЗов- М.: издательский дом «Академия», 2007- 208 с.</w:t>
      </w:r>
      <w:r w:rsidRPr="00F75B4A">
        <w:rPr>
          <w:sz w:val="20"/>
          <w:szCs w:val="20"/>
        </w:rPr>
        <w:br/>
        <w:t>2.     Вилкова С.А. Идентификационная экспертиза потребительских товаров./ С.А. Вилкова – Энгельс: РИИЦ ПКИ, 2002- 106 с.</w:t>
      </w:r>
      <w:r w:rsidRPr="00F75B4A">
        <w:rPr>
          <w:sz w:val="20"/>
          <w:szCs w:val="20"/>
        </w:rPr>
        <w:br/>
        <w:t xml:space="preserve">3.     Николаева М.А. Товарная экспертиза: Учебное пособие./ М.А. Николаева- М.: издательский дом «Деловая </w:t>
      </w:r>
      <w:proofErr w:type="spellStart"/>
      <w:r w:rsidRPr="00F75B4A">
        <w:rPr>
          <w:sz w:val="20"/>
          <w:szCs w:val="20"/>
        </w:rPr>
        <w:t>литератрура</w:t>
      </w:r>
      <w:proofErr w:type="spellEnd"/>
      <w:r w:rsidRPr="00F75B4A">
        <w:rPr>
          <w:sz w:val="20"/>
          <w:szCs w:val="20"/>
        </w:rPr>
        <w:t>». 2007- 320 с.</w:t>
      </w:r>
      <w:r w:rsidRPr="00F75B4A">
        <w:rPr>
          <w:sz w:val="20"/>
          <w:szCs w:val="20"/>
        </w:rPr>
        <w:br/>
        <w:t xml:space="preserve">4.     Товароведение и экспертиза непродовольственных товаров. Пушно-меховые, кожевенно-обувные и др.: </w:t>
      </w:r>
      <w:proofErr w:type="spellStart"/>
      <w:r w:rsidRPr="00F75B4A">
        <w:rPr>
          <w:sz w:val="20"/>
          <w:szCs w:val="20"/>
        </w:rPr>
        <w:t>учеб</w:t>
      </w:r>
      <w:proofErr w:type="gramStart"/>
      <w:r w:rsidRPr="00F75B4A">
        <w:rPr>
          <w:sz w:val="20"/>
          <w:szCs w:val="20"/>
        </w:rPr>
        <w:t>.п</w:t>
      </w:r>
      <w:proofErr w:type="gramEnd"/>
      <w:r w:rsidRPr="00F75B4A">
        <w:rPr>
          <w:sz w:val="20"/>
          <w:szCs w:val="20"/>
        </w:rPr>
        <w:t>особие</w:t>
      </w:r>
      <w:proofErr w:type="spellEnd"/>
      <w:r w:rsidRPr="00F75B4A">
        <w:rPr>
          <w:sz w:val="20"/>
          <w:szCs w:val="20"/>
        </w:rPr>
        <w:t xml:space="preserve">/ А.Ф. </w:t>
      </w:r>
      <w:proofErr w:type="spellStart"/>
      <w:r w:rsidRPr="00F75B4A">
        <w:rPr>
          <w:sz w:val="20"/>
          <w:szCs w:val="20"/>
        </w:rPr>
        <w:t>Шепелев</w:t>
      </w:r>
      <w:proofErr w:type="spellEnd"/>
      <w:r w:rsidRPr="00F75B4A">
        <w:rPr>
          <w:sz w:val="20"/>
          <w:szCs w:val="20"/>
        </w:rPr>
        <w:t>, И.А. Печенежская.- М.: ИКЦ «</w:t>
      </w:r>
      <w:proofErr w:type="spellStart"/>
      <w:r w:rsidRPr="00F75B4A">
        <w:rPr>
          <w:sz w:val="20"/>
          <w:szCs w:val="20"/>
        </w:rPr>
        <w:t>МарТ</w:t>
      </w:r>
      <w:proofErr w:type="spellEnd"/>
      <w:r w:rsidRPr="00F75B4A">
        <w:rPr>
          <w:sz w:val="20"/>
          <w:szCs w:val="20"/>
        </w:rPr>
        <w:t>», 2003-672 с.</w:t>
      </w:r>
      <w:r w:rsidRPr="00F75B4A">
        <w:rPr>
          <w:sz w:val="20"/>
          <w:szCs w:val="20"/>
        </w:rPr>
        <w:br/>
      </w:r>
    </w:p>
    <w:sectPr w:rsidR="00F75B4A" w:rsidRPr="00F75B4A" w:rsidSect="001E4E15">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94B07"/>
    <w:multiLevelType w:val="hybridMultilevel"/>
    <w:tmpl w:val="15AA7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F3221"/>
    <w:multiLevelType w:val="hybridMultilevel"/>
    <w:tmpl w:val="BF104EAE"/>
    <w:lvl w:ilvl="0" w:tplc="EE02642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AC56A9"/>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D4875EC"/>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487015E"/>
    <w:multiLevelType w:val="hybridMultilevel"/>
    <w:tmpl w:val="59904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0746EA"/>
    <w:multiLevelType w:val="hybridMultilevel"/>
    <w:tmpl w:val="56C4174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3D66D4"/>
    <w:multiLevelType w:val="hybridMultilevel"/>
    <w:tmpl w:val="2F16B3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290390"/>
    <w:rsid w:val="000405CA"/>
    <w:rsid w:val="001E4E15"/>
    <w:rsid w:val="00290390"/>
    <w:rsid w:val="003B1520"/>
    <w:rsid w:val="003F2A40"/>
    <w:rsid w:val="008B17AB"/>
    <w:rsid w:val="009B028F"/>
    <w:rsid w:val="009B1362"/>
    <w:rsid w:val="00D739E9"/>
    <w:rsid w:val="00F75B4A"/>
    <w:rsid w:val="00FE5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59F6"/>
    <w:pPr>
      <w:ind w:left="720"/>
      <w:contextualSpacing/>
    </w:pPr>
  </w:style>
  <w:style w:type="character" w:styleId="a4">
    <w:name w:val="Hyperlink"/>
    <w:rsid w:val="00FE59F6"/>
    <w:rPr>
      <w:color w:val="0000FF"/>
      <w:u w:val="single"/>
    </w:rPr>
  </w:style>
  <w:style w:type="character" w:customStyle="1" w:styleId="skybluelarge">
    <w:name w:val="skyblue_large"/>
    <w:basedOn w:val="a0"/>
    <w:rsid w:val="003B1520"/>
  </w:style>
  <w:style w:type="paragraph" w:styleId="a5">
    <w:name w:val="Normal (Web)"/>
    <w:basedOn w:val="a"/>
    <w:uiPriority w:val="99"/>
    <w:semiHidden/>
    <w:unhideWhenUsed/>
    <w:rsid w:val="003B152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CharCharCharCharCharCharCharCharCharCharCharChar">
    <w:name w:val="Знак1 Char Char Знак Знак Char Char Знак Знак Char Char Знак Знак Char Char Знак Char Char Знак Знак Char Char"/>
    <w:basedOn w:val="a"/>
    <w:autoRedefine/>
    <w:rsid w:val="003B1520"/>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166289796">
      <w:bodyDiv w:val="1"/>
      <w:marLeft w:val="0"/>
      <w:marRight w:val="0"/>
      <w:marTop w:val="0"/>
      <w:marBottom w:val="0"/>
      <w:divBdr>
        <w:top w:val="none" w:sz="0" w:space="0" w:color="auto"/>
        <w:left w:val="none" w:sz="0" w:space="0" w:color="auto"/>
        <w:bottom w:val="none" w:sz="0" w:space="0" w:color="auto"/>
        <w:right w:val="none" w:sz="0" w:space="0" w:color="auto"/>
      </w:divBdr>
    </w:div>
    <w:div w:id="682173456">
      <w:bodyDiv w:val="1"/>
      <w:marLeft w:val="0"/>
      <w:marRight w:val="0"/>
      <w:marTop w:val="0"/>
      <w:marBottom w:val="0"/>
      <w:divBdr>
        <w:top w:val="none" w:sz="0" w:space="0" w:color="auto"/>
        <w:left w:val="none" w:sz="0" w:space="0" w:color="auto"/>
        <w:bottom w:val="none" w:sz="0" w:space="0" w:color="auto"/>
        <w:right w:val="none" w:sz="0" w:space="0" w:color="auto"/>
      </w:divBdr>
    </w:div>
    <w:div w:id="1140730277">
      <w:bodyDiv w:val="1"/>
      <w:marLeft w:val="0"/>
      <w:marRight w:val="0"/>
      <w:marTop w:val="0"/>
      <w:marBottom w:val="0"/>
      <w:divBdr>
        <w:top w:val="none" w:sz="0" w:space="0" w:color="auto"/>
        <w:left w:val="none" w:sz="0" w:space="0" w:color="auto"/>
        <w:bottom w:val="none" w:sz="0" w:space="0" w:color="auto"/>
        <w:right w:val="none" w:sz="0" w:space="0" w:color="auto"/>
      </w:divBdr>
      <w:divsChild>
        <w:div w:id="1471749234">
          <w:marLeft w:val="0"/>
          <w:marRight w:val="0"/>
          <w:marTop w:val="0"/>
          <w:marBottom w:val="0"/>
          <w:divBdr>
            <w:top w:val="none" w:sz="0" w:space="0" w:color="auto"/>
            <w:left w:val="none" w:sz="0" w:space="0" w:color="auto"/>
            <w:bottom w:val="none" w:sz="0" w:space="0" w:color="auto"/>
            <w:right w:val="none" w:sz="0" w:space="0" w:color="auto"/>
          </w:divBdr>
        </w:div>
      </w:divsChild>
    </w:div>
    <w:div w:id="164045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azzyhat.com/politika/9-v-ekibastuze-otkryto-predpriyatie-po-pererabotke-kozhi.html" TargetMode="External"/><Relationship Id="rId3" Type="http://schemas.openxmlformats.org/officeDocument/2006/relationships/settings" Target="settings.xml"/><Relationship Id="rId7" Type="http://schemas.openxmlformats.org/officeDocument/2006/relationships/hyperlink" Target="http://tv7.kz/ru/tags/%D0%9A%D0%B8%D1%82%D0%B0%D0%B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olreferat.com/%D0%9A%D0%BE%D0%BD%D1%82%D1%80%D0%B0%D0%B1%D0%B0%D0%BD%D0%B4%D0%B0" TargetMode="External"/><Relationship Id="rId5" Type="http://schemas.openxmlformats.org/officeDocument/2006/relationships/hyperlink" Target="http://www.znaytovar.ru/s/Pushnomexovye_polufabrikaty.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4682</Words>
  <Characters>26691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5</cp:revision>
  <cp:lastPrinted>2015-10-20T17:11:00Z</cp:lastPrinted>
  <dcterms:created xsi:type="dcterms:W3CDTF">2015-10-20T15:30:00Z</dcterms:created>
  <dcterms:modified xsi:type="dcterms:W3CDTF">2015-10-23T20:20:00Z</dcterms:modified>
</cp:coreProperties>
</file>